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8F6" w:rsidRDefault="004858F6" w:rsidP="00FB69AE">
      <w:pPr>
        <w:jc w:val="center"/>
        <w:rPr>
          <w:rFonts w:ascii="XCCW Joined 1a" w:hAnsi="XCCW Joined 1a"/>
          <w:b/>
          <w:sz w:val="24"/>
          <w:szCs w:val="24"/>
          <w:u w:val="single"/>
        </w:rPr>
      </w:pPr>
      <w:r w:rsidRPr="004858F6">
        <w:rPr>
          <w:rFonts w:ascii="XCCW Joined 1a" w:hAnsi="XCCW Joined 1a"/>
          <w:b/>
          <w:noProof/>
          <w:sz w:val="24"/>
          <w:szCs w:val="24"/>
          <w:u w:val="single"/>
          <w:lang w:eastAsia="en-GB"/>
        </w:rPr>
        <w:drawing>
          <wp:anchor distT="0" distB="0" distL="114300" distR="114300" simplePos="0" relativeHeight="251658240" behindDoc="0" locked="0" layoutInCell="1" allowOverlap="1" wp14:anchorId="56BFBBEB" wp14:editId="1499054F">
            <wp:simplePos x="0" y="0"/>
            <wp:positionH relativeFrom="margin">
              <wp:align>center</wp:align>
            </wp:positionH>
            <wp:positionV relativeFrom="paragraph">
              <wp:posOffset>-613</wp:posOffset>
            </wp:positionV>
            <wp:extent cx="1028065" cy="1158875"/>
            <wp:effectExtent l="0" t="0" r="63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ghts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30159" cy="1161310"/>
                    </a:xfrm>
                    <a:prstGeom prst="rect">
                      <a:avLst/>
                    </a:prstGeom>
                  </pic:spPr>
                </pic:pic>
              </a:graphicData>
            </a:graphic>
            <wp14:sizeRelH relativeFrom="margin">
              <wp14:pctWidth>0</wp14:pctWidth>
            </wp14:sizeRelH>
            <wp14:sizeRelV relativeFrom="margin">
              <wp14:pctHeight>0</wp14:pctHeight>
            </wp14:sizeRelV>
          </wp:anchor>
        </w:drawing>
      </w:r>
    </w:p>
    <w:p w:rsidR="004858F6" w:rsidRDefault="004858F6" w:rsidP="00FB69AE">
      <w:pPr>
        <w:jc w:val="center"/>
        <w:rPr>
          <w:rFonts w:ascii="XCCW Joined 1a" w:hAnsi="XCCW Joined 1a"/>
          <w:b/>
          <w:sz w:val="24"/>
          <w:szCs w:val="24"/>
          <w:u w:val="single"/>
        </w:rPr>
      </w:pPr>
    </w:p>
    <w:p w:rsidR="004858F6" w:rsidRDefault="004858F6" w:rsidP="00BC4EB2">
      <w:pPr>
        <w:rPr>
          <w:rFonts w:ascii="XCCW Joined 1a" w:hAnsi="XCCW Joined 1a"/>
          <w:b/>
          <w:sz w:val="24"/>
          <w:szCs w:val="24"/>
          <w:u w:val="single"/>
        </w:rPr>
      </w:pPr>
    </w:p>
    <w:p w:rsidR="00FB69AE" w:rsidRPr="004858F6" w:rsidRDefault="00FB69AE" w:rsidP="00392535">
      <w:pPr>
        <w:spacing w:after="0"/>
        <w:jc w:val="center"/>
        <w:rPr>
          <w:rFonts w:ascii="XCCW Joined 1a" w:hAnsi="XCCW Joined 1a"/>
          <w:b/>
          <w:sz w:val="24"/>
          <w:szCs w:val="24"/>
          <w:u w:val="single"/>
        </w:rPr>
      </w:pPr>
      <w:r w:rsidRPr="004858F6">
        <w:rPr>
          <w:rFonts w:ascii="XCCW Joined 1a" w:hAnsi="XCCW Joined 1a"/>
          <w:b/>
          <w:sz w:val="24"/>
          <w:szCs w:val="24"/>
          <w:u w:val="single"/>
        </w:rPr>
        <w:t>The Heights Primary School</w:t>
      </w:r>
    </w:p>
    <w:p w:rsidR="00FB69AE" w:rsidRPr="004858F6" w:rsidRDefault="008F584A" w:rsidP="00392535">
      <w:pPr>
        <w:spacing w:after="0"/>
        <w:jc w:val="center"/>
        <w:rPr>
          <w:rFonts w:ascii="XCCW Joined 1a" w:hAnsi="XCCW Joined 1a"/>
          <w:b/>
          <w:sz w:val="24"/>
          <w:szCs w:val="24"/>
          <w:u w:val="single"/>
        </w:rPr>
      </w:pPr>
      <w:r>
        <w:rPr>
          <w:rFonts w:ascii="XCCW Joined 1a" w:hAnsi="XCCW Joined 1a"/>
          <w:b/>
          <w:sz w:val="24"/>
          <w:szCs w:val="24"/>
          <w:u w:val="single"/>
        </w:rPr>
        <w:t>Year 4</w:t>
      </w:r>
      <w:r w:rsidR="00A26451">
        <w:rPr>
          <w:rFonts w:ascii="XCCW Joined 1a" w:hAnsi="XCCW Joined 1a"/>
          <w:b/>
          <w:sz w:val="24"/>
          <w:szCs w:val="24"/>
          <w:u w:val="single"/>
        </w:rPr>
        <w:t xml:space="preserve"> </w:t>
      </w:r>
      <w:r w:rsidR="00FB69AE" w:rsidRPr="004858F6">
        <w:rPr>
          <w:rFonts w:ascii="XCCW Joined 1a" w:hAnsi="XCCW Joined 1a"/>
          <w:b/>
          <w:sz w:val="24"/>
          <w:szCs w:val="24"/>
          <w:u w:val="single"/>
        </w:rPr>
        <w:t xml:space="preserve">Parent Planner: </w:t>
      </w:r>
      <w:r>
        <w:rPr>
          <w:rFonts w:ascii="XCCW Joined 1a" w:hAnsi="XCCW Joined 1a"/>
          <w:b/>
          <w:sz w:val="24"/>
          <w:szCs w:val="24"/>
          <w:u w:val="single"/>
        </w:rPr>
        <w:t>Autumn 1</w:t>
      </w:r>
      <w:r w:rsidR="00DC0D73">
        <w:rPr>
          <w:rFonts w:ascii="XCCW Joined 1a" w:hAnsi="XCCW Joined 1a"/>
          <w:b/>
          <w:sz w:val="24"/>
          <w:szCs w:val="24"/>
          <w:u w:val="single"/>
        </w:rPr>
        <w:t xml:space="preserve"> Week 3</w:t>
      </w:r>
      <w:bookmarkStart w:id="0" w:name="_GoBack"/>
      <w:bookmarkEnd w:id="0"/>
    </w:p>
    <w:p w:rsidR="004858F6" w:rsidRDefault="00FB69AE" w:rsidP="00392535">
      <w:pPr>
        <w:spacing w:after="0"/>
        <w:rPr>
          <w:rFonts w:ascii="XCCW Joined 1a" w:hAnsi="XCCW Joined 1a"/>
          <w:sz w:val="20"/>
          <w:szCs w:val="20"/>
        </w:rPr>
      </w:pPr>
      <w:r w:rsidRPr="004858F6">
        <w:rPr>
          <w:rFonts w:ascii="XCCW Joined 1a" w:hAnsi="XCCW Joined 1a"/>
          <w:sz w:val="20"/>
          <w:szCs w:val="20"/>
        </w:rPr>
        <w:t>Dear Parents/Carers</w:t>
      </w:r>
    </w:p>
    <w:p w:rsidR="005F1B31" w:rsidRPr="004858F6" w:rsidRDefault="005F1B31" w:rsidP="00392535">
      <w:pPr>
        <w:spacing w:after="0"/>
        <w:rPr>
          <w:rFonts w:ascii="XCCW Joined 1a" w:hAnsi="XCCW Joined 1a"/>
          <w:sz w:val="20"/>
          <w:szCs w:val="20"/>
        </w:rPr>
      </w:pPr>
      <w:r>
        <w:rPr>
          <w:rFonts w:ascii="XCCW Joined 1a" w:hAnsi="XCCW Joined 1a"/>
          <w:sz w:val="20"/>
          <w:szCs w:val="20"/>
        </w:rPr>
        <w:t>We have had a fabulous start to the year.  The children have been enjoying the new classrooms and outdoor spaces and have settled back to school life very quickly.</w:t>
      </w:r>
    </w:p>
    <w:p w:rsidR="00F30E06" w:rsidRPr="001E694E" w:rsidRDefault="008F584A" w:rsidP="001E694E">
      <w:pPr>
        <w:spacing w:after="0" w:line="240" w:lineRule="auto"/>
        <w:jc w:val="center"/>
        <w:rPr>
          <w:rFonts w:ascii="XCCW Joined 1a" w:hAnsi="XCCW Joined 1a"/>
          <w:b/>
          <w:sz w:val="20"/>
          <w:szCs w:val="20"/>
        </w:rPr>
      </w:pPr>
      <w:r>
        <w:rPr>
          <w:rFonts w:ascii="XCCW Joined 1a" w:hAnsi="XCCW Joined 1a"/>
          <w:sz w:val="20"/>
          <w:szCs w:val="20"/>
        </w:rPr>
        <w:t>This week</w:t>
      </w:r>
      <w:r w:rsidR="00392535">
        <w:rPr>
          <w:rFonts w:ascii="XCCW Joined 1a" w:hAnsi="XCCW Joined 1a"/>
          <w:sz w:val="20"/>
          <w:szCs w:val="20"/>
        </w:rPr>
        <w:t xml:space="preserve"> our theme is</w:t>
      </w:r>
      <w:r w:rsidR="00392535">
        <w:rPr>
          <w:rFonts w:ascii="XCCW Joined 1a" w:hAnsi="XCCW Joined 1a"/>
          <w:b/>
          <w:sz w:val="20"/>
          <w:szCs w:val="20"/>
        </w:rPr>
        <w:t xml:space="preserve"> </w:t>
      </w:r>
      <w:r w:rsidR="005F1B31">
        <w:rPr>
          <w:rFonts w:ascii="XCCW Joined 1a" w:hAnsi="XCCW Joined 1a"/>
          <w:b/>
          <w:sz w:val="20"/>
          <w:szCs w:val="20"/>
        </w:rPr>
        <w:t>Guatemala</w:t>
      </w:r>
    </w:p>
    <w:p w:rsidR="00FB69AE" w:rsidRPr="004858F6" w:rsidRDefault="00FB69AE" w:rsidP="00392535">
      <w:pPr>
        <w:spacing w:after="0" w:line="240" w:lineRule="auto"/>
        <w:rPr>
          <w:rFonts w:ascii="XCCW Joined 1a" w:hAnsi="XCCW Joined 1a"/>
          <w:sz w:val="20"/>
          <w:szCs w:val="20"/>
        </w:rPr>
      </w:pPr>
    </w:p>
    <w:tbl>
      <w:tblPr>
        <w:tblStyle w:val="TableGrid"/>
        <w:tblW w:w="9923" w:type="dxa"/>
        <w:tblInd w:w="108" w:type="dxa"/>
        <w:tblLook w:val="04A0" w:firstRow="1" w:lastRow="0" w:firstColumn="1" w:lastColumn="0" w:noHBand="0" w:noVBand="1"/>
      </w:tblPr>
      <w:tblGrid>
        <w:gridCol w:w="2694"/>
        <w:gridCol w:w="7229"/>
      </w:tblGrid>
      <w:tr w:rsidR="00FB69AE" w:rsidRPr="004858F6" w:rsidTr="008F584A">
        <w:trPr>
          <w:trHeight w:val="1969"/>
        </w:trPr>
        <w:tc>
          <w:tcPr>
            <w:tcW w:w="2694" w:type="dxa"/>
          </w:tcPr>
          <w:p w:rsidR="00FB69AE" w:rsidRPr="004858F6" w:rsidRDefault="00253AA7" w:rsidP="00147A71">
            <w:pPr>
              <w:spacing w:after="120"/>
              <w:rPr>
                <w:rFonts w:ascii="XCCW Joined 1a" w:hAnsi="XCCW Joined 1a"/>
              </w:rPr>
            </w:pPr>
            <w:r>
              <w:rPr>
                <w:rFonts w:ascii="XCCW Joined 1a" w:hAnsi="XCCW Joined 1a"/>
              </w:rPr>
              <w:t>English</w:t>
            </w:r>
          </w:p>
        </w:tc>
        <w:tc>
          <w:tcPr>
            <w:tcW w:w="7229" w:type="dxa"/>
          </w:tcPr>
          <w:p w:rsidR="00AE6345" w:rsidRPr="00253AA7" w:rsidRDefault="002C5285" w:rsidP="002C5285">
            <w:pPr>
              <w:rPr>
                <w:rFonts w:ascii="XCCW Joined 1a" w:hAnsi="XCCW Joined 1a"/>
                <w:sz w:val="20"/>
                <w:szCs w:val="20"/>
              </w:rPr>
            </w:pPr>
            <w:r>
              <w:rPr>
                <w:rFonts w:ascii="XCCW Joined 1a" w:hAnsi="XCCW Joined 1a"/>
                <w:sz w:val="20"/>
                <w:szCs w:val="20"/>
              </w:rPr>
              <w:t xml:space="preserve">The children have recently written autobiographies and following on from this will now be writing biographies of the BFG.  They will be encouraged to use their imagination to ‘make up’ a background story for the BFG.  We have talked about the fact that real authors would not be allowed to ‘make things up’ when writing a biography.  The children will continue to work on their joined handwriting and extended noun phrases.  </w:t>
            </w:r>
          </w:p>
        </w:tc>
      </w:tr>
      <w:tr w:rsidR="00FB69AE" w:rsidRPr="004858F6" w:rsidTr="00147A71">
        <w:trPr>
          <w:trHeight w:val="553"/>
        </w:trPr>
        <w:tc>
          <w:tcPr>
            <w:tcW w:w="2694" w:type="dxa"/>
          </w:tcPr>
          <w:p w:rsidR="00FB69AE" w:rsidRPr="004858F6" w:rsidRDefault="008F584A" w:rsidP="00147A71">
            <w:pPr>
              <w:spacing w:after="120"/>
              <w:rPr>
                <w:rFonts w:ascii="XCCW Joined 1a" w:hAnsi="XCCW Joined 1a"/>
              </w:rPr>
            </w:pPr>
            <w:r>
              <w:rPr>
                <w:rFonts w:ascii="XCCW Joined 1a" w:hAnsi="XCCW Joined 1a"/>
              </w:rPr>
              <w:t>Maths</w:t>
            </w:r>
          </w:p>
        </w:tc>
        <w:tc>
          <w:tcPr>
            <w:tcW w:w="7229" w:type="dxa"/>
          </w:tcPr>
          <w:p w:rsidR="006819BF" w:rsidRPr="00253AA7" w:rsidRDefault="008F584A" w:rsidP="002C5285">
            <w:pPr>
              <w:rPr>
                <w:rFonts w:ascii="XCCW Joined 1a" w:hAnsi="XCCW Joined 1a"/>
                <w:b/>
                <w:sz w:val="20"/>
                <w:szCs w:val="20"/>
              </w:rPr>
            </w:pPr>
            <w:r>
              <w:rPr>
                <w:rFonts w:ascii="XCCW Joined 1a" w:hAnsi="XCCW Joined 1a"/>
                <w:sz w:val="20"/>
                <w:szCs w:val="20"/>
              </w:rPr>
              <w:t xml:space="preserve">In Maths </w:t>
            </w:r>
            <w:r w:rsidR="002C5285">
              <w:rPr>
                <w:rFonts w:ascii="XCCW Joined 1a" w:hAnsi="XCCW Joined 1a"/>
                <w:sz w:val="20"/>
                <w:szCs w:val="20"/>
              </w:rPr>
              <w:t xml:space="preserve">the children will be focussing on negative numbers.  They will be counting forwards and backwards through negative numbers and finding the next numbers in a sequence of negative numbers.  They will apply their learning to real problem solving </w:t>
            </w:r>
            <w:r w:rsidR="005F1B31">
              <w:rPr>
                <w:rFonts w:ascii="XCCW Joined 1a" w:hAnsi="XCCW Joined 1a"/>
                <w:sz w:val="20"/>
                <w:szCs w:val="20"/>
              </w:rPr>
              <w:t xml:space="preserve">situations </w:t>
            </w:r>
            <w:r w:rsidR="002C5285">
              <w:rPr>
                <w:rFonts w:ascii="XCCW Joined 1a" w:hAnsi="XCCW Joined 1a"/>
                <w:sz w:val="20"/>
                <w:szCs w:val="20"/>
              </w:rPr>
              <w:t>by looking at thermometers, lifts to basements and undersea depths.  They will be explaining their thinking through their problem solving and reasoning tasks.</w:t>
            </w:r>
          </w:p>
        </w:tc>
      </w:tr>
      <w:tr w:rsidR="00F26D90" w:rsidRPr="004858F6" w:rsidTr="00147A71">
        <w:trPr>
          <w:trHeight w:val="553"/>
        </w:trPr>
        <w:tc>
          <w:tcPr>
            <w:tcW w:w="2694" w:type="dxa"/>
          </w:tcPr>
          <w:p w:rsidR="00F26D90" w:rsidRDefault="008F584A" w:rsidP="00147A71">
            <w:pPr>
              <w:spacing w:after="120"/>
              <w:rPr>
                <w:rFonts w:ascii="XCCW Joined 1a" w:hAnsi="XCCW Joined 1a"/>
              </w:rPr>
            </w:pPr>
            <w:r>
              <w:rPr>
                <w:rFonts w:ascii="XCCW Joined 1a" w:hAnsi="XCCW Joined 1a"/>
              </w:rPr>
              <w:t>Topic</w:t>
            </w:r>
          </w:p>
        </w:tc>
        <w:tc>
          <w:tcPr>
            <w:tcW w:w="7229" w:type="dxa"/>
          </w:tcPr>
          <w:p w:rsidR="00F26D90" w:rsidRDefault="002C5285" w:rsidP="008776FB">
            <w:pPr>
              <w:rPr>
                <w:rFonts w:ascii="XCCW Joined 1a" w:hAnsi="XCCW Joined 1a"/>
                <w:sz w:val="20"/>
                <w:szCs w:val="20"/>
              </w:rPr>
            </w:pPr>
            <w:r>
              <w:rPr>
                <w:rFonts w:ascii="XCCW Joined 1a" w:hAnsi="XCCW Joined 1a"/>
                <w:sz w:val="20"/>
                <w:szCs w:val="20"/>
              </w:rPr>
              <w:t>In computing the children will continue to research a North America</w:t>
            </w:r>
            <w:r w:rsidR="003D5001">
              <w:rPr>
                <w:rFonts w:ascii="XCCW Joined 1a" w:hAnsi="XCCW Joined 1a"/>
                <w:sz w:val="20"/>
                <w:szCs w:val="20"/>
              </w:rPr>
              <w:t>n country.  They will then use G</w:t>
            </w:r>
            <w:r>
              <w:rPr>
                <w:rFonts w:ascii="XCCW Joined 1a" w:hAnsi="XCCW Joined 1a"/>
                <w:sz w:val="20"/>
                <w:szCs w:val="20"/>
              </w:rPr>
              <w:t xml:space="preserve">oogle slides to present their information.  </w:t>
            </w:r>
          </w:p>
          <w:p w:rsidR="002C5285" w:rsidRDefault="002C5285" w:rsidP="008776FB">
            <w:pPr>
              <w:rPr>
                <w:rFonts w:ascii="XCCW Joined 1a" w:hAnsi="XCCW Joined 1a"/>
                <w:sz w:val="20"/>
                <w:szCs w:val="20"/>
              </w:rPr>
            </w:pPr>
            <w:r>
              <w:rPr>
                <w:rFonts w:ascii="XCCW Joined 1a" w:hAnsi="XCCW Joined 1a"/>
                <w:sz w:val="20"/>
                <w:szCs w:val="20"/>
              </w:rPr>
              <w:t xml:space="preserve">In Science the children have already learnt the names and functions of the different part of the digestive system and had great fun trying on the ‘digestive system bib.’  This week they shall be focussing on teeth, different tooth types and their functions.  </w:t>
            </w:r>
          </w:p>
          <w:p w:rsidR="005F1B31" w:rsidRDefault="005F1B31" w:rsidP="008776FB">
            <w:pPr>
              <w:rPr>
                <w:rFonts w:ascii="XCCW Joined 1a" w:hAnsi="XCCW Joined 1a"/>
                <w:sz w:val="20"/>
                <w:szCs w:val="20"/>
              </w:rPr>
            </w:pPr>
            <w:r>
              <w:rPr>
                <w:rFonts w:ascii="XCCW Joined 1a" w:hAnsi="XCCW Joined 1a"/>
                <w:sz w:val="20"/>
                <w:szCs w:val="20"/>
              </w:rPr>
              <w:t>In R.E. the children will be focussing on monotheistic religions i.e. those believing in only 1 God.  Thank you to Umar’s Mum for coming in last week and talking to us about Islam.</w:t>
            </w:r>
          </w:p>
          <w:p w:rsidR="005F1B31" w:rsidRPr="00253AA7" w:rsidRDefault="005F1B31" w:rsidP="008776FB">
            <w:pPr>
              <w:rPr>
                <w:rFonts w:ascii="XCCW Joined 1a" w:hAnsi="XCCW Joined 1a"/>
                <w:sz w:val="20"/>
                <w:szCs w:val="20"/>
              </w:rPr>
            </w:pPr>
            <w:r>
              <w:rPr>
                <w:rFonts w:ascii="XCCW Joined 1a" w:hAnsi="XCCW Joined 1a"/>
                <w:sz w:val="20"/>
                <w:szCs w:val="20"/>
              </w:rPr>
              <w:t xml:space="preserve">The children have been learning a number of Spanish songs including a ‘Greetings’ song, ‘Happy Birthday’ song and a ‘Numbers to 10’ song.  They will continue to </w:t>
            </w:r>
            <w:r>
              <w:rPr>
                <w:rFonts w:ascii="XCCW Joined 1a" w:hAnsi="XCCW Joined 1a"/>
                <w:sz w:val="20"/>
                <w:szCs w:val="20"/>
              </w:rPr>
              <w:lastRenderedPageBreak/>
              <w:t xml:space="preserve">revise these songs and consolidate greetings and introductions.  </w:t>
            </w:r>
          </w:p>
        </w:tc>
      </w:tr>
    </w:tbl>
    <w:p w:rsidR="00202B9F" w:rsidRPr="005466CA" w:rsidRDefault="00202B9F" w:rsidP="00330582">
      <w:pPr>
        <w:spacing w:after="0" w:line="240" w:lineRule="auto"/>
        <w:rPr>
          <w:rFonts w:ascii="XCCW Joined 1a" w:hAnsi="XCCW Joined 1a"/>
          <w:sz w:val="20"/>
          <w:szCs w:val="20"/>
        </w:rPr>
      </w:pPr>
    </w:p>
    <w:p w:rsidR="005F1B31" w:rsidRDefault="005F1B31" w:rsidP="00496E14">
      <w:pPr>
        <w:spacing w:after="0" w:line="240" w:lineRule="auto"/>
        <w:rPr>
          <w:rFonts w:ascii="XCCW Joined 1a" w:hAnsi="XCCW Joined 1a"/>
          <w:sz w:val="20"/>
          <w:szCs w:val="20"/>
        </w:rPr>
      </w:pPr>
      <w:r>
        <w:rPr>
          <w:rFonts w:ascii="XCCW Joined 1a" w:hAnsi="XCCW Joined 1a"/>
          <w:sz w:val="20"/>
          <w:szCs w:val="20"/>
        </w:rPr>
        <w:t>The children should all have brought home reading books last week, if this was not the case then please do let us know.</w:t>
      </w:r>
    </w:p>
    <w:p w:rsidR="005F1B31" w:rsidRDefault="005466CA" w:rsidP="00496E14">
      <w:pPr>
        <w:spacing w:after="0" w:line="240" w:lineRule="auto"/>
        <w:rPr>
          <w:rFonts w:ascii="XCCW Joined 1a" w:hAnsi="XCCW Joined 1a"/>
          <w:sz w:val="20"/>
          <w:szCs w:val="20"/>
        </w:rPr>
      </w:pPr>
      <w:r w:rsidRPr="005466CA">
        <w:rPr>
          <w:rFonts w:ascii="XCCW Joined 1a" w:hAnsi="XCCW Joined 1a"/>
          <w:sz w:val="20"/>
          <w:szCs w:val="20"/>
        </w:rPr>
        <w:t xml:space="preserve">We will be starting the </w:t>
      </w:r>
      <w:r w:rsidR="005F1B31">
        <w:rPr>
          <w:rFonts w:ascii="XCCW Joined 1a" w:hAnsi="XCCW Joined 1a"/>
          <w:sz w:val="20"/>
          <w:szCs w:val="20"/>
        </w:rPr>
        <w:t>no-nonsense spellings this week.  These will come home on a Monday and be tested the following Monday.  The spelling books must go home every evening and be returned to school every morning for practice at home and at school.</w:t>
      </w:r>
    </w:p>
    <w:p w:rsidR="00202B9F" w:rsidRDefault="005466CA" w:rsidP="00496E14">
      <w:pPr>
        <w:spacing w:after="0" w:line="240" w:lineRule="auto"/>
        <w:rPr>
          <w:rFonts w:ascii="XCCW Joined 1a" w:hAnsi="XCCW Joined 1a"/>
          <w:sz w:val="20"/>
          <w:szCs w:val="20"/>
        </w:rPr>
      </w:pPr>
      <w:r w:rsidRPr="005466CA">
        <w:rPr>
          <w:rFonts w:ascii="XCCW Joined 1a" w:hAnsi="XCCW Joined 1a"/>
          <w:sz w:val="20"/>
          <w:szCs w:val="20"/>
        </w:rPr>
        <w:t>Cracking times tables will resume next week.</w:t>
      </w:r>
    </w:p>
    <w:p w:rsidR="005F1B31" w:rsidRDefault="005F1B31" w:rsidP="00496E14">
      <w:pPr>
        <w:spacing w:after="0" w:line="240" w:lineRule="auto"/>
        <w:rPr>
          <w:rFonts w:ascii="XCCW Joined 1a" w:hAnsi="XCCW Joined 1a"/>
          <w:sz w:val="20"/>
          <w:szCs w:val="20"/>
        </w:rPr>
      </w:pPr>
      <w:r>
        <w:rPr>
          <w:rFonts w:ascii="XCCW Joined 1a" w:hAnsi="XCCW Joined 1a"/>
          <w:sz w:val="20"/>
          <w:szCs w:val="20"/>
        </w:rPr>
        <w:t>We will be giving more detailed information about the year four curriculum at the parent talks on Monday 1</w:t>
      </w:r>
      <w:r w:rsidRPr="005F1B31">
        <w:rPr>
          <w:rFonts w:ascii="XCCW Joined 1a" w:hAnsi="XCCW Joined 1a"/>
          <w:sz w:val="20"/>
          <w:szCs w:val="20"/>
          <w:vertAlign w:val="superscript"/>
        </w:rPr>
        <w:t>st</w:t>
      </w:r>
      <w:r>
        <w:rPr>
          <w:rFonts w:ascii="XCCW Joined 1a" w:hAnsi="XCCW Joined 1a"/>
          <w:sz w:val="20"/>
          <w:szCs w:val="20"/>
        </w:rPr>
        <w:t xml:space="preserve"> October.  However, please come and see us before then should you have any concerns.</w:t>
      </w:r>
    </w:p>
    <w:p w:rsidR="005466CA" w:rsidRPr="005466CA" w:rsidRDefault="005466CA" w:rsidP="00496E14">
      <w:pPr>
        <w:spacing w:after="0" w:line="240" w:lineRule="auto"/>
        <w:rPr>
          <w:rFonts w:ascii="XCCW Joined 1a" w:hAnsi="XCCW Joined 1a"/>
          <w:sz w:val="20"/>
          <w:szCs w:val="20"/>
        </w:rPr>
      </w:pPr>
    </w:p>
    <w:p w:rsidR="00202B9F" w:rsidRPr="005466CA" w:rsidRDefault="00FB69AE" w:rsidP="00FB69AE">
      <w:pPr>
        <w:spacing w:after="120" w:line="240" w:lineRule="auto"/>
        <w:rPr>
          <w:rFonts w:ascii="XCCW Joined 1a" w:hAnsi="XCCW Joined 1a"/>
          <w:sz w:val="20"/>
          <w:szCs w:val="20"/>
        </w:rPr>
      </w:pPr>
      <w:r w:rsidRPr="005466CA">
        <w:rPr>
          <w:rFonts w:ascii="XCCW Joined 1a" w:hAnsi="XCCW Joined 1a"/>
          <w:sz w:val="20"/>
          <w:szCs w:val="20"/>
        </w:rPr>
        <w:t>Best wishes</w:t>
      </w:r>
      <w:r w:rsidR="005B0A30" w:rsidRPr="005466CA">
        <w:rPr>
          <w:rFonts w:ascii="XCCW Joined 1a" w:hAnsi="XCCW Joined 1a"/>
          <w:sz w:val="20"/>
          <w:szCs w:val="20"/>
        </w:rPr>
        <w:t>,</w:t>
      </w:r>
      <w:r w:rsidR="00964CD4" w:rsidRPr="005466CA">
        <w:rPr>
          <w:rFonts w:ascii="XCCW Joined 1a" w:hAnsi="XCCW Joined 1a"/>
          <w:sz w:val="20"/>
          <w:szCs w:val="20"/>
        </w:rPr>
        <w:t xml:space="preserve"> </w:t>
      </w:r>
    </w:p>
    <w:p w:rsidR="00CF3388" w:rsidRPr="005466CA" w:rsidRDefault="005466CA" w:rsidP="00FB69AE">
      <w:pPr>
        <w:spacing w:after="120" w:line="240" w:lineRule="auto"/>
        <w:rPr>
          <w:rFonts w:ascii="XCCW Joined 1a" w:hAnsi="XCCW Joined 1a"/>
          <w:sz w:val="20"/>
          <w:szCs w:val="20"/>
        </w:rPr>
      </w:pPr>
      <w:r>
        <w:rPr>
          <w:rFonts w:ascii="XCCW Joined 1a" w:hAnsi="XCCW Joined 1a"/>
          <w:sz w:val="20"/>
          <w:szCs w:val="20"/>
        </w:rPr>
        <w:t>Mrs Thomas</w:t>
      </w:r>
      <w:r w:rsidR="003D5001">
        <w:rPr>
          <w:rFonts w:ascii="XCCW Joined 1a" w:hAnsi="XCCW Joined 1a"/>
          <w:sz w:val="20"/>
          <w:szCs w:val="20"/>
        </w:rPr>
        <w:t xml:space="preserve"> and Miss Reynolds</w:t>
      </w:r>
    </w:p>
    <w:sectPr w:rsidR="00CF3388" w:rsidRPr="005466CA" w:rsidSect="00F43779">
      <w:pgSz w:w="11906" w:h="16838"/>
      <w:pgMar w:top="1077" w:right="1077" w:bottom="1077" w:left="1077"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6CA" w:rsidRDefault="005466CA" w:rsidP="005466CA">
      <w:pPr>
        <w:spacing w:after="0" w:line="240" w:lineRule="auto"/>
      </w:pPr>
      <w:r>
        <w:separator/>
      </w:r>
    </w:p>
  </w:endnote>
  <w:endnote w:type="continuationSeparator" w:id="0">
    <w:p w:rsidR="005466CA" w:rsidRDefault="005466CA" w:rsidP="00546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a">
    <w:altName w:val="Extra CCW Joined 1a"/>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6CA" w:rsidRDefault="005466CA" w:rsidP="005466CA">
      <w:pPr>
        <w:spacing w:after="0" w:line="240" w:lineRule="auto"/>
      </w:pPr>
      <w:r>
        <w:separator/>
      </w:r>
    </w:p>
  </w:footnote>
  <w:footnote w:type="continuationSeparator" w:id="0">
    <w:p w:rsidR="005466CA" w:rsidRDefault="005466CA" w:rsidP="005466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9AE"/>
    <w:rsid w:val="00023153"/>
    <w:rsid w:val="00063929"/>
    <w:rsid w:val="000652E3"/>
    <w:rsid w:val="00087033"/>
    <w:rsid w:val="0009504B"/>
    <w:rsid w:val="000A6C35"/>
    <w:rsid w:val="000B00CF"/>
    <w:rsid w:val="000E66D7"/>
    <w:rsid w:val="00101F91"/>
    <w:rsid w:val="00147A71"/>
    <w:rsid w:val="00167DAA"/>
    <w:rsid w:val="001C755A"/>
    <w:rsid w:val="001E46C7"/>
    <w:rsid w:val="001E694E"/>
    <w:rsid w:val="00202B9F"/>
    <w:rsid w:val="00253AA7"/>
    <w:rsid w:val="00260A4E"/>
    <w:rsid w:val="00285821"/>
    <w:rsid w:val="002C06D9"/>
    <w:rsid w:val="002C5285"/>
    <w:rsid w:val="002D7871"/>
    <w:rsid w:val="002E547D"/>
    <w:rsid w:val="002F199E"/>
    <w:rsid w:val="0031780C"/>
    <w:rsid w:val="00330582"/>
    <w:rsid w:val="003331E5"/>
    <w:rsid w:val="003514CB"/>
    <w:rsid w:val="00351589"/>
    <w:rsid w:val="00392535"/>
    <w:rsid w:val="003B410C"/>
    <w:rsid w:val="003D5001"/>
    <w:rsid w:val="00411A8D"/>
    <w:rsid w:val="004503B1"/>
    <w:rsid w:val="004607DE"/>
    <w:rsid w:val="00460D4E"/>
    <w:rsid w:val="004618F6"/>
    <w:rsid w:val="004858F6"/>
    <w:rsid w:val="00492130"/>
    <w:rsid w:val="00496E14"/>
    <w:rsid w:val="005466CA"/>
    <w:rsid w:val="005A7EB9"/>
    <w:rsid w:val="005B0A30"/>
    <w:rsid w:val="005B4AD1"/>
    <w:rsid w:val="005D6E74"/>
    <w:rsid w:val="005F1B31"/>
    <w:rsid w:val="00611B8E"/>
    <w:rsid w:val="00612196"/>
    <w:rsid w:val="00621B0B"/>
    <w:rsid w:val="00624C81"/>
    <w:rsid w:val="00630840"/>
    <w:rsid w:val="00656238"/>
    <w:rsid w:val="006819BF"/>
    <w:rsid w:val="006C0B47"/>
    <w:rsid w:val="006F393F"/>
    <w:rsid w:val="0071573B"/>
    <w:rsid w:val="00730176"/>
    <w:rsid w:val="007366B1"/>
    <w:rsid w:val="0074554A"/>
    <w:rsid w:val="00750D5D"/>
    <w:rsid w:val="0078049A"/>
    <w:rsid w:val="00814935"/>
    <w:rsid w:val="00827F23"/>
    <w:rsid w:val="00863AEC"/>
    <w:rsid w:val="00864F00"/>
    <w:rsid w:val="008776FB"/>
    <w:rsid w:val="008A7F50"/>
    <w:rsid w:val="008D3828"/>
    <w:rsid w:val="008D49E9"/>
    <w:rsid w:val="008E4C5A"/>
    <w:rsid w:val="008F584A"/>
    <w:rsid w:val="00915E3C"/>
    <w:rsid w:val="00917421"/>
    <w:rsid w:val="00917C1A"/>
    <w:rsid w:val="00927BDA"/>
    <w:rsid w:val="00955C90"/>
    <w:rsid w:val="00957043"/>
    <w:rsid w:val="00964CD4"/>
    <w:rsid w:val="0097048B"/>
    <w:rsid w:val="009732AC"/>
    <w:rsid w:val="00991099"/>
    <w:rsid w:val="009C080C"/>
    <w:rsid w:val="009C2762"/>
    <w:rsid w:val="009F0624"/>
    <w:rsid w:val="00A26451"/>
    <w:rsid w:val="00A31AA7"/>
    <w:rsid w:val="00A35844"/>
    <w:rsid w:val="00A4624F"/>
    <w:rsid w:val="00A47E50"/>
    <w:rsid w:val="00A53479"/>
    <w:rsid w:val="00A94ED5"/>
    <w:rsid w:val="00AA7FF7"/>
    <w:rsid w:val="00AE4A66"/>
    <w:rsid w:val="00AE6345"/>
    <w:rsid w:val="00B07DA0"/>
    <w:rsid w:val="00B10075"/>
    <w:rsid w:val="00B21868"/>
    <w:rsid w:val="00B416AD"/>
    <w:rsid w:val="00B45A14"/>
    <w:rsid w:val="00B92AF4"/>
    <w:rsid w:val="00BA4037"/>
    <w:rsid w:val="00BB372A"/>
    <w:rsid w:val="00BB39CF"/>
    <w:rsid w:val="00BC4EB2"/>
    <w:rsid w:val="00BF4A02"/>
    <w:rsid w:val="00C04075"/>
    <w:rsid w:val="00C1671D"/>
    <w:rsid w:val="00C36727"/>
    <w:rsid w:val="00C3702A"/>
    <w:rsid w:val="00C41D91"/>
    <w:rsid w:val="00C62F16"/>
    <w:rsid w:val="00C936B6"/>
    <w:rsid w:val="00C94AB8"/>
    <w:rsid w:val="00CB6DA9"/>
    <w:rsid w:val="00CF3388"/>
    <w:rsid w:val="00CF6FAE"/>
    <w:rsid w:val="00D0575E"/>
    <w:rsid w:val="00D20EB4"/>
    <w:rsid w:val="00D5139F"/>
    <w:rsid w:val="00D6291A"/>
    <w:rsid w:val="00D703BB"/>
    <w:rsid w:val="00DB028C"/>
    <w:rsid w:val="00DC0D73"/>
    <w:rsid w:val="00DD4876"/>
    <w:rsid w:val="00DE1A63"/>
    <w:rsid w:val="00E17CC8"/>
    <w:rsid w:val="00E37AE9"/>
    <w:rsid w:val="00E551AD"/>
    <w:rsid w:val="00E6312E"/>
    <w:rsid w:val="00E63F02"/>
    <w:rsid w:val="00E677B2"/>
    <w:rsid w:val="00E87476"/>
    <w:rsid w:val="00ED7E63"/>
    <w:rsid w:val="00EF7183"/>
    <w:rsid w:val="00F034F8"/>
    <w:rsid w:val="00F26D90"/>
    <w:rsid w:val="00F30E06"/>
    <w:rsid w:val="00F43779"/>
    <w:rsid w:val="00F52BFF"/>
    <w:rsid w:val="00F567BC"/>
    <w:rsid w:val="00F85424"/>
    <w:rsid w:val="00FA39AB"/>
    <w:rsid w:val="00FB69AE"/>
    <w:rsid w:val="00FD09D1"/>
    <w:rsid w:val="00FD0E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94F47"/>
  <w15:docId w15:val="{5AA64D08-D47C-4890-8411-1E4E5AA7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9AE"/>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69A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6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6CA"/>
    <w:rPr>
      <w:rFonts w:eastAsiaTheme="minorHAnsi"/>
      <w:lang w:eastAsia="en-US"/>
    </w:rPr>
  </w:style>
  <w:style w:type="paragraph" w:styleId="Footer">
    <w:name w:val="footer"/>
    <w:basedOn w:val="Normal"/>
    <w:link w:val="FooterChar"/>
    <w:uiPriority w:val="99"/>
    <w:unhideWhenUsed/>
    <w:rsid w:val="00546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6CA"/>
    <w:rPr>
      <w:rFonts w:eastAsiaTheme="minorHAnsi"/>
      <w:lang w:eastAsia="en-US"/>
    </w:rPr>
  </w:style>
  <w:style w:type="paragraph" w:styleId="BalloonText">
    <w:name w:val="Balloon Text"/>
    <w:basedOn w:val="Normal"/>
    <w:link w:val="BalloonTextChar"/>
    <w:uiPriority w:val="99"/>
    <w:semiHidden/>
    <w:unhideWhenUsed/>
    <w:rsid w:val="00DC0D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D73"/>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H. Kennedy</dc:creator>
  <cp:lastModifiedBy>Mrs C. Keetch</cp:lastModifiedBy>
  <cp:revision>2</cp:revision>
  <cp:lastPrinted>2018-09-17T08:49:00Z</cp:lastPrinted>
  <dcterms:created xsi:type="dcterms:W3CDTF">2018-09-17T08:49:00Z</dcterms:created>
  <dcterms:modified xsi:type="dcterms:W3CDTF">2018-09-17T08:49:00Z</dcterms:modified>
</cp:coreProperties>
</file>