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2F0FDB09" w:rsidR="008003CE" w:rsidRPr="00BD6FBD" w:rsidRDefault="002E255B" w:rsidP="00071975">
      <w:pPr>
        <w:pStyle w:val="BodyText"/>
        <w:spacing w:line="276" w:lineRule="auto"/>
        <w:rPr>
          <w:rFonts w:ascii="XCCW Joined 1a" w:hAnsi="XCCW Joined 1a"/>
          <w:i w:val="0"/>
        </w:rPr>
      </w:pPr>
      <w:r>
        <w:rPr>
          <w:rFonts w:ascii="XCCW Joined 1a" w:hAnsi="XCCW Joined 1a"/>
          <w:i w:val="0"/>
          <w:noProof/>
          <w:lang w:bidi="ar-SA"/>
        </w:rPr>
        <w:drawing>
          <wp:anchor distT="0" distB="0" distL="114300" distR="114300" simplePos="0" relativeHeight="251657728" behindDoc="1" locked="0" layoutInCell="1" allowOverlap="1" wp14:anchorId="5273463F" wp14:editId="46BBD60F">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BD6FBD" w:rsidRDefault="008003CE" w:rsidP="00071975">
      <w:pPr>
        <w:pStyle w:val="BodyText"/>
        <w:spacing w:line="276" w:lineRule="auto"/>
        <w:rPr>
          <w:rFonts w:ascii="XCCW Joined 1a" w:hAnsi="XCCW Joined 1a"/>
          <w:i w:val="0"/>
        </w:rPr>
      </w:pPr>
    </w:p>
    <w:p w14:paraId="56CA9874" w14:textId="77777777" w:rsidR="008003CE" w:rsidRPr="00BD6FBD" w:rsidRDefault="008003CE" w:rsidP="00071975">
      <w:pPr>
        <w:pStyle w:val="BodyText"/>
        <w:spacing w:line="276" w:lineRule="auto"/>
        <w:rPr>
          <w:rFonts w:ascii="XCCW Joined 1a" w:hAnsi="XCCW Joined 1a"/>
          <w:i w:val="0"/>
        </w:rPr>
      </w:pPr>
    </w:p>
    <w:p w14:paraId="35476CCA" w14:textId="77777777" w:rsidR="008003CE" w:rsidRPr="00BD6FBD" w:rsidRDefault="008003CE" w:rsidP="00071975">
      <w:pPr>
        <w:pStyle w:val="BodyText"/>
        <w:spacing w:line="276" w:lineRule="auto"/>
        <w:rPr>
          <w:rFonts w:ascii="XCCW Joined 1a" w:hAnsi="XCCW Joined 1a"/>
          <w:i w:val="0"/>
        </w:rPr>
      </w:pPr>
    </w:p>
    <w:p w14:paraId="006C3673" w14:textId="77777777" w:rsidR="008003CE" w:rsidRPr="00BD6FBD" w:rsidRDefault="006118D5" w:rsidP="00071975">
      <w:pPr>
        <w:pStyle w:val="Heading1"/>
        <w:spacing w:before="154" w:line="276" w:lineRule="auto"/>
        <w:rPr>
          <w:rFonts w:ascii="XCCW Joined 1a" w:hAnsi="XCCW Joined 1a"/>
          <w:i w:val="0"/>
        </w:rPr>
      </w:pPr>
      <w:r w:rsidRPr="00BD6FBD">
        <w:rPr>
          <w:rFonts w:ascii="XCCW Joined 1a" w:hAnsi="XCCW Joined 1a"/>
          <w:i w:val="0"/>
          <w:w w:val="135"/>
          <w:u w:val="single"/>
        </w:rPr>
        <w:t>The Heights Primary School</w:t>
      </w:r>
    </w:p>
    <w:p w14:paraId="52718409" w14:textId="28747EC3" w:rsidR="008003CE" w:rsidRPr="00BD6FBD" w:rsidRDefault="006118D5" w:rsidP="00071975">
      <w:pPr>
        <w:spacing w:before="148" w:line="276" w:lineRule="auto"/>
        <w:ind w:left="2263" w:right="2539"/>
        <w:jc w:val="center"/>
        <w:rPr>
          <w:rFonts w:ascii="XCCW Joined 1a" w:hAnsi="XCCW Joined 1a"/>
          <w:b/>
          <w:sz w:val="16"/>
        </w:rPr>
      </w:pPr>
      <w:r w:rsidRPr="00BD6FBD">
        <w:rPr>
          <w:rFonts w:ascii="XCCW Joined 1a" w:hAnsi="XCCW Joined 1a"/>
          <w:b/>
          <w:w w:val="130"/>
          <w:sz w:val="16"/>
          <w:u w:val="single"/>
        </w:rPr>
        <w:t xml:space="preserve">Year </w:t>
      </w:r>
      <w:r w:rsidR="009B30E9" w:rsidRPr="00BD6FBD">
        <w:rPr>
          <w:rFonts w:ascii="XCCW Joined 1a" w:hAnsi="XCCW Joined 1a"/>
          <w:b/>
          <w:w w:val="140"/>
          <w:sz w:val="16"/>
          <w:u w:val="single"/>
        </w:rPr>
        <w:t>5</w:t>
      </w:r>
      <w:r w:rsidRPr="00BD6FBD">
        <w:rPr>
          <w:rFonts w:ascii="XCCW Joined 1a" w:hAnsi="XCCW Joined 1a"/>
          <w:b/>
          <w:w w:val="140"/>
          <w:sz w:val="16"/>
          <w:u w:val="single"/>
        </w:rPr>
        <w:t xml:space="preserve"> </w:t>
      </w:r>
      <w:r w:rsidRPr="00BD6FBD">
        <w:rPr>
          <w:rFonts w:ascii="XCCW Joined 1a" w:hAnsi="XCCW Joined 1a"/>
          <w:b/>
          <w:w w:val="130"/>
          <w:sz w:val="16"/>
          <w:u w:val="single"/>
        </w:rPr>
        <w:t xml:space="preserve">Parent Planner: </w:t>
      </w:r>
      <w:r w:rsidR="00BD6FBD" w:rsidRPr="00BD6FBD">
        <w:rPr>
          <w:rFonts w:ascii="XCCW Joined 1a" w:hAnsi="XCCW Joined 1a"/>
          <w:b/>
          <w:w w:val="130"/>
          <w:sz w:val="16"/>
          <w:u w:val="single"/>
        </w:rPr>
        <w:t>Autumn</w:t>
      </w:r>
      <w:r w:rsidRPr="00BD6FBD">
        <w:rPr>
          <w:rFonts w:ascii="XCCW Joined 1a" w:hAnsi="XCCW Joined 1a"/>
          <w:b/>
          <w:w w:val="110"/>
          <w:sz w:val="16"/>
          <w:u w:val="single"/>
        </w:rPr>
        <w:t xml:space="preserve"> </w:t>
      </w:r>
      <w:r w:rsidR="00BD6FBD" w:rsidRPr="00BD6FBD">
        <w:rPr>
          <w:rFonts w:ascii="XCCW Joined 1a" w:hAnsi="XCCW Joined 1a"/>
          <w:b/>
          <w:w w:val="110"/>
          <w:sz w:val="16"/>
          <w:u w:val="single"/>
        </w:rPr>
        <w:t xml:space="preserve">1 </w:t>
      </w:r>
      <w:r w:rsidRPr="00BD6FBD">
        <w:rPr>
          <w:rFonts w:ascii="XCCW Joined 1a" w:hAnsi="XCCW Joined 1a"/>
          <w:b/>
          <w:w w:val="130"/>
          <w:sz w:val="16"/>
          <w:u w:val="single"/>
        </w:rPr>
        <w:t>Week</w:t>
      </w:r>
      <w:r w:rsidR="00FD1977">
        <w:rPr>
          <w:rFonts w:ascii="XCCW Joined 1a" w:hAnsi="XCCW Joined 1a"/>
          <w:b/>
          <w:w w:val="130"/>
          <w:sz w:val="16"/>
          <w:u w:val="single"/>
        </w:rPr>
        <w:t xml:space="preserve"> 4</w:t>
      </w:r>
    </w:p>
    <w:p w14:paraId="67E33831" w14:textId="77777777" w:rsidR="008003CE" w:rsidRPr="00BD6FBD" w:rsidRDefault="006118D5" w:rsidP="00071975">
      <w:pPr>
        <w:pStyle w:val="BodyText"/>
        <w:spacing w:before="140" w:line="276" w:lineRule="auto"/>
        <w:ind w:left="117"/>
        <w:rPr>
          <w:rFonts w:ascii="XCCW Joined 1a" w:hAnsi="XCCW Joined 1a"/>
          <w:i w:val="0"/>
        </w:rPr>
      </w:pPr>
      <w:r w:rsidRPr="00BD6FBD">
        <w:rPr>
          <w:rFonts w:ascii="XCCW Joined 1a" w:hAnsi="XCCW Joined 1a"/>
          <w:i w:val="0"/>
          <w:w w:val="125"/>
        </w:rPr>
        <w:t>Dear</w:t>
      </w:r>
      <w:r w:rsidRPr="00BD6FBD">
        <w:rPr>
          <w:rFonts w:ascii="XCCW Joined 1a" w:hAnsi="XCCW Joined 1a"/>
          <w:i w:val="0"/>
          <w:spacing w:val="56"/>
          <w:w w:val="125"/>
        </w:rPr>
        <w:t xml:space="preserve"> </w:t>
      </w:r>
      <w:r w:rsidRPr="00BD6FBD">
        <w:rPr>
          <w:rFonts w:ascii="XCCW Joined 1a" w:hAnsi="XCCW Joined 1a"/>
          <w:i w:val="0"/>
          <w:w w:val="125"/>
        </w:rPr>
        <w:t>Parents/Carers,</w:t>
      </w:r>
    </w:p>
    <w:p w14:paraId="12EF9CD3" w14:textId="343BDE9D" w:rsidR="008003CE" w:rsidRPr="00BD6FBD" w:rsidRDefault="006118D5" w:rsidP="00071975">
      <w:pPr>
        <w:spacing w:before="125" w:after="34" w:line="276" w:lineRule="auto"/>
        <w:ind w:left="3178"/>
        <w:rPr>
          <w:rFonts w:ascii="XCCW Joined 1a" w:hAnsi="XCCW Joined 1a"/>
          <w:b/>
          <w:sz w:val="20"/>
        </w:rPr>
      </w:pPr>
      <w:r w:rsidRPr="00BD6FBD">
        <w:rPr>
          <w:rFonts w:ascii="XCCW Joined 1a" w:hAnsi="XCCW Joined 1a"/>
          <w:w w:val="130"/>
          <w:sz w:val="20"/>
        </w:rPr>
        <w:t>This term our theme is</w:t>
      </w:r>
      <w:r w:rsidR="00BD6FBD" w:rsidRPr="00BD6FBD">
        <w:rPr>
          <w:rFonts w:ascii="XCCW Joined 1a" w:hAnsi="XCCW Joined 1a"/>
          <w:w w:val="130"/>
          <w:sz w:val="20"/>
        </w:rPr>
        <w:t xml:space="preserve"> </w:t>
      </w:r>
      <w:r w:rsidR="00BD6FBD" w:rsidRPr="00BD6FBD">
        <w:rPr>
          <w:rFonts w:ascii="XCCW Joined 1a" w:hAnsi="XCCW Joined 1a"/>
          <w:b/>
          <w:w w:val="130"/>
          <w:sz w:val="20"/>
        </w:rPr>
        <w:t>Invasion</w:t>
      </w:r>
      <w:r w:rsidR="00BD6FBD" w:rsidRPr="00BD6FBD">
        <w:rPr>
          <w:rFonts w:ascii="XCCW Joined 1a" w:hAnsi="XCCW Joined 1a"/>
          <w:w w:val="130"/>
          <w:sz w:val="20"/>
        </w:rPr>
        <w:t>!</w:t>
      </w:r>
      <w:r w:rsidRPr="00BD6FBD">
        <w:rPr>
          <w:rFonts w:ascii="XCCW Joined 1a" w:hAnsi="XCCW Joined 1a"/>
          <w:w w:val="130"/>
          <w:sz w:val="20"/>
        </w:rPr>
        <w:t xml:space="preserve"> </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BD6FBD" w14:paraId="46DF3FB6" w14:textId="77777777">
        <w:trPr>
          <w:trHeight w:val="2407"/>
        </w:trPr>
        <w:tc>
          <w:tcPr>
            <w:tcW w:w="2014" w:type="dxa"/>
          </w:tcPr>
          <w:p w14:paraId="0D600925"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40"/>
                <w:sz w:val="18"/>
              </w:rPr>
              <w:t>English</w:t>
            </w:r>
          </w:p>
        </w:tc>
        <w:tc>
          <w:tcPr>
            <w:tcW w:w="7912" w:type="dxa"/>
          </w:tcPr>
          <w:p w14:paraId="384B96A6" w14:textId="27B00A60" w:rsidR="008003CE" w:rsidRPr="00BD6FBD" w:rsidRDefault="00BD6FBD" w:rsidP="00FD1977">
            <w:pPr>
              <w:pStyle w:val="TableParagraph"/>
              <w:spacing w:before="42" w:line="276" w:lineRule="auto"/>
              <w:ind w:right="349"/>
              <w:rPr>
                <w:rFonts w:ascii="XCCW Joined 1a" w:hAnsi="XCCW Joined 1a"/>
                <w:sz w:val="20"/>
              </w:rPr>
            </w:pPr>
            <w:r>
              <w:rPr>
                <w:rFonts w:ascii="XCCW Joined 1a" w:hAnsi="XCCW Joined 1a"/>
                <w:sz w:val="20"/>
              </w:rPr>
              <w:t xml:space="preserve">In English this week, </w:t>
            </w:r>
            <w:r w:rsidR="002E255B">
              <w:rPr>
                <w:rFonts w:ascii="XCCW Joined 1a" w:hAnsi="XCCW Joined 1a"/>
                <w:sz w:val="20"/>
              </w:rPr>
              <w:t>w</w:t>
            </w:r>
            <w:bookmarkStart w:id="0" w:name="_GoBack"/>
            <w:bookmarkEnd w:id="0"/>
            <w:r w:rsidR="00FD1977">
              <w:rPr>
                <w:rFonts w:ascii="XCCW Joined 1a" w:hAnsi="XCCW Joined 1a"/>
                <w:sz w:val="20"/>
              </w:rPr>
              <w:t>e will be finishing our study of Beowulf by Michael Morpurgo. We will be exploring the story of the Death-Dragon, building up to planning and writing our own Beowulf myths next week. I will also be sitting down with each child to assign them a writing target to meet this half-term. I am also asking all children to use capital letters, full stops and joined handwriting in all writing, otherwise they will be asked to rewrite their work.</w:t>
            </w:r>
          </w:p>
        </w:tc>
      </w:tr>
      <w:tr w:rsidR="008003CE" w:rsidRPr="00BD6FBD" w14:paraId="6C00E0F3" w14:textId="77777777">
        <w:trPr>
          <w:trHeight w:val="1151"/>
        </w:trPr>
        <w:tc>
          <w:tcPr>
            <w:tcW w:w="2014" w:type="dxa"/>
          </w:tcPr>
          <w:p w14:paraId="7D9C080C"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30"/>
                <w:sz w:val="18"/>
              </w:rPr>
              <w:t>Mathematics</w:t>
            </w:r>
          </w:p>
        </w:tc>
        <w:tc>
          <w:tcPr>
            <w:tcW w:w="7912" w:type="dxa"/>
          </w:tcPr>
          <w:p w14:paraId="65EDB9E1" w14:textId="1508BAC6" w:rsidR="008003CE" w:rsidRPr="00BD6FBD" w:rsidRDefault="00BD6FBD" w:rsidP="00FD1977">
            <w:pPr>
              <w:pStyle w:val="TableParagraph"/>
              <w:spacing w:before="42" w:line="276" w:lineRule="auto"/>
              <w:ind w:right="344"/>
              <w:rPr>
                <w:rFonts w:ascii="XCCW Joined 1a" w:hAnsi="XCCW Joined 1a"/>
                <w:sz w:val="20"/>
              </w:rPr>
            </w:pPr>
            <w:r>
              <w:rPr>
                <w:rFonts w:ascii="XCCW Joined 1a" w:hAnsi="XCCW Joined 1a"/>
                <w:sz w:val="20"/>
              </w:rPr>
              <w:t xml:space="preserve">In Mathematics, </w:t>
            </w:r>
            <w:r w:rsidR="00FD1977">
              <w:rPr>
                <w:rFonts w:ascii="XCCW Joined 1a" w:hAnsi="XCCW Joined 1a"/>
                <w:sz w:val="20"/>
              </w:rPr>
              <w:t>we will be finishing off the work around Number and Place Value focussing on rounding numbers and Roman numerals. Next week we will have an assessment on all areas of this topic in order to identify children who we feel need specific interventions on different areas of the topic.</w:t>
            </w:r>
          </w:p>
        </w:tc>
      </w:tr>
      <w:tr w:rsidR="008003CE" w:rsidRPr="00BD6FBD" w14:paraId="3244C3AF" w14:textId="77777777">
        <w:trPr>
          <w:trHeight w:val="1668"/>
        </w:trPr>
        <w:tc>
          <w:tcPr>
            <w:tcW w:w="2014" w:type="dxa"/>
          </w:tcPr>
          <w:p w14:paraId="78C2BFE9"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30"/>
                <w:sz w:val="18"/>
              </w:rPr>
              <w:t>Topic</w:t>
            </w:r>
          </w:p>
        </w:tc>
        <w:tc>
          <w:tcPr>
            <w:tcW w:w="7912" w:type="dxa"/>
          </w:tcPr>
          <w:p w14:paraId="27D28FA5" w14:textId="2A934455" w:rsidR="008003CE"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Art, children will </w:t>
            </w:r>
            <w:r w:rsidR="00FD1977">
              <w:rPr>
                <w:rFonts w:ascii="XCCW Joined 1a" w:hAnsi="XCCW Joined 1a"/>
                <w:sz w:val="20"/>
              </w:rPr>
              <w:t>be making our Illuminated letters using fine-lining techniques.</w:t>
            </w:r>
            <w:r>
              <w:rPr>
                <w:rFonts w:ascii="XCCW Joined 1a" w:hAnsi="XCCW Joined 1a"/>
                <w:sz w:val="20"/>
              </w:rPr>
              <w:t xml:space="preserve"> </w:t>
            </w:r>
          </w:p>
          <w:p w14:paraId="2C2A4A2E" w14:textId="77777777" w:rsidR="00032747" w:rsidRDefault="00032747" w:rsidP="00071975">
            <w:pPr>
              <w:pStyle w:val="TableParagraph"/>
              <w:spacing w:before="42" w:line="276" w:lineRule="auto"/>
              <w:ind w:right="344"/>
              <w:rPr>
                <w:rFonts w:ascii="XCCW Joined 1a" w:hAnsi="XCCW Joined 1a"/>
                <w:sz w:val="20"/>
              </w:rPr>
            </w:pPr>
          </w:p>
          <w:p w14:paraId="59936091" w14:textId="47A83B7F" w:rsidR="00032747"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PSHE, we will be </w:t>
            </w:r>
            <w:r w:rsidR="00FD1977">
              <w:rPr>
                <w:rFonts w:ascii="XCCW Joined 1a" w:hAnsi="XCCW Joined 1a"/>
                <w:sz w:val="20"/>
              </w:rPr>
              <w:t xml:space="preserve">continuing our exploration of </w:t>
            </w:r>
            <w:r>
              <w:rPr>
                <w:rFonts w:ascii="XCCW Joined 1a" w:hAnsi="XCCW Joined 1a"/>
                <w:sz w:val="20"/>
              </w:rPr>
              <w:t xml:space="preserve">the </w:t>
            </w:r>
            <w:r w:rsidR="00FD1977">
              <w:rPr>
                <w:rFonts w:ascii="XCCW Joined 1a" w:hAnsi="XCCW Joined 1a"/>
                <w:sz w:val="20"/>
              </w:rPr>
              <w:t xml:space="preserve">children’s </w:t>
            </w:r>
            <w:r>
              <w:rPr>
                <w:rFonts w:ascii="XCCW Joined 1a" w:hAnsi="XCCW Joined 1a"/>
                <w:sz w:val="20"/>
              </w:rPr>
              <w:t xml:space="preserve">responsibilities </w:t>
            </w:r>
            <w:r w:rsidR="00FD1977">
              <w:rPr>
                <w:rFonts w:ascii="XCCW Joined 1a" w:hAnsi="XCCW Joined 1a"/>
                <w:sz w:val="20"/>
              </w:rPr>
              <w:t>in</w:t>
            </w:r>
            <w:r>
              <w:rPr>
                <w:rFonts w:ascii="XCCW Joined 1a" w:hAnsi="XCCW Joined 1a"/>
                <w:sz w:val="20"/>
              </w:rPr>
              <w:t xml:space="preserve"> Year 5 children following the Jigsaw scheme.</w:t>
            </w:r>
          </w:p>
          <w:p w14:paraId="17D96D4F" w14:textId="77777777" w:rsidR="00032747" w:rsidRDefault="00032747" w:rsidP="00071975">
            <w:pPr>
              <w:pStyle w:val="TableParagraph"/>
              <w:spacing w:before="42" w:line="276" w:lineRule="auto"/>
              <w:ind w:right="344"/>
              <w:rPr>
                <w:rFonts w:ascii="XCCW Joined 1a" w:hAnsi="XCCW Joined 1a"/>
                <w:sz w:val="20"/>
              </w:rPr>
            </w:pPr>
          </w:p>
          <w:p w14:paraId="6CE1E4A1" w14:textId="0097EAB5" w:rsidR="00032747"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RE, children will continue </w:t>
            </w:r>
            <w:r w:rsidR="00617687">
              <w:rPr>
                <w:rFonts w:ascii="XCCW Joined 1a" w:hAnsi="XCCW Joined 1a"/>
                <w:sz w:val="20"/>
              </w:rPr>
              <w:t>their work with Mrs English on w</w:t>
            </w:r>
            <w:r>
              <w:rPr>
                <w:rFonts w:ascii="XCCW Joined 1a" w:hAnsi="XCCW Joined 1a"/>
                <w:sz w:val="20"/>
              </w:rPr>
              <w:t xml:space="preserve">orship. They will be </w:t>
            </w:r>
            <w:r w:rsidR="00FD1977">
              <w:rPr>
                <w:rFonts w:ascii="XCCW Joined 1a" w:hAnsi="XCCW Joined 1a"/>
                <w:sz w:val="20"/>
              </w:rPr>
              <w:t>discussing prayer and be writing their own prayers.</w:t>
            </w:r>
          </w:p>
          <w:p w14:paraId="035E5C94" w14:textId="77777777" w:rsidR="00032747" w:rsidRDefault="00032747" w:rsidP="00071975">
            <w:pPr>
              <w:pStyle w:val="TableParagraph"/>
              <w:spacing w:before="42" w:line="276" w:lineRule="auto"/>
              <w:ind w:right="344"/>
              <w:rPr>
                <w:rFonts w:ascii="XCCW Joined 1a" w:hAnsi="XCCW Joined 1a"/>
                <w:sz w:val="20"/>
              </w:rPr>
            </w:pPr>
          </w:p>
          <w:p w14:paraId="59F551BB" w14:textId="71A170CD" w:rsidR="00032747" w:rsidRDefault="00032747" w:rsidP="00071975">
            <w:pPr>
              <w:pStyle w:val="TableParagraph"/>
              <w:spacing w:before="42" w:line="276" w:lineRule="auto"/>
              <w:ind w:right="344"/>
              <w:rPr>
                <w:rFonts w:ascii="XCCW Joined 1a" w:hAnsi="XCCW Joined 1a"/>
                <w:sz w:val="20"/>
              </w:rPr>
            </w:pPr>
            <w:r>
              <w:rPr>
                <w:rFonts w:ascii="XCCW Joined 1a" w:hAnsi="XCCW Joined 1a"/>
                <w:sz w:val="20"/>
              </w:rPr>
              <w:t xml:space="preserve">In Science, we </w:t>
            </w:r>
            <w:r w:rsidR="00FD1977">
              <w:rPr>
                <w:rFonts w:ascii="XCCW Joined 1a" w:hAnsi="XCCW Joined 1a"/>
                <w:sz w:val="20"/>
              </w:rPr>
              <w:t>will continue</w:t>
            </w:r>
            <w:r>
              <w:rPr>
                <w:rFonts w:ascii="XCCW Joined 1a" w:hAnsi="XCCW Joined 1a"/>
                <w:sz w:val="20"/>
              </w:rPr>
              <w:t xml:space="preserve"> investigating how best to provide insulation for hot and cold </w:t>
            </w:r>
            <w:r w:rsidR="00FD1977">
              <w:rPr>
                <w:rFonts w:ascii="XCCW Joined 1a" w:hAnsi="XCCW Joined 1a"/>
                <w:sz w:val="20"/>
              </w:rPr>
              <w:t>objects and liquids. Children will be identifying what good insulators are.</w:t>
            </w:r>
          </w:p>
          <w:p w14:paraId="13093661" w14:textId="77777777" w:rsidR="00071975" w:rsidRDefault="00071975" w:rsidP="00071975">
            <w:pPr>
              <w:pStyle w:val="TableParagraph"/>
              <w:spacing w:before="42" w:line="276" w:lineRule="auto"/>
              <w:ind w:right="344"/>
              <w:rPr>
                <w:rFonts w:ascii="XCCW Joined 1a" w:hAnsi="XCCW Joined 1a"/>
                <w:sz w:val="20"/>
              </w:rPr>
            </w:pPr>
          </w:p>
          <w:p w14:paraId="57A83073" w14:textId="348AEBD2" w:rsidR="00071975" w:rsidRDefault="00071975" w:rsidP="00071975">
            <w:pPr>
              <w:pStyle w:val="TableParagraph"/>
              <w:spacing w:before="42" w:line="276" w:lineRule="auto"/>
              <w:ind w:right="344"/>
              <w:rPr>
                <w:rFonts w:ascii="XCCW Joined 1a" w:hAnsi="XCCW Joined 1a"/>
                <w:sz w:val="20"/>
              </w:rPr>
            </w:pPr>
            <w:r>
              <w:rPr>
                <w:rFonts w:ascii="XCCW Joined 1a" w:hAnsi="XCCW Joined 1a"/>
                <w:sz w:val="20"/>
              </w:rPr>
              <w:lastRenderedPageBreak/>
              <w:t xml:space="preserve">In History, we will be discussing where </w:t>
            </w:r>
            <w:r w:rsidR="00FD1977">
              <w:rPr>
                <w:rFonts w:ascii="XCCW Joined 1a" w:hAnsi="XCCW Joined 1a"/>
                <w:sz w:val="20"/>
              </w:rPr>
              <w:t>the Anglo-Saxons settled, and what their villages looked, sounded (and smelled) like.</w:t>
            </w:r>
          </w:p>
          <w:p w14:paraId="6E5C4B82" w14:textId="77777777" w:rsidR="00FD1977" w:rsidRDefault="00FD1977" w:rsidP="00071975">
            <w:pPr>
              <w:pStyle w:val="TableParagraph"/>
              <w:spacing w:before="42" w:line="276" w:lineRule="auto"/>
              <w:ind w:right="344"/>
              <w:rPr>
                <w:rFonts w:ascii="XCCW Joined 1a" w:hAnsi="XCCW Joined 1a"/>
                <w:sz w:val="20"/>
              </w:rPr>
            </w:pPr>
          </w:p>
          <w:p w14:paraId="51791774" w14:textId="4DB73A37" w:rsidR="00071975" w:rsidRDefault="00071975" w:rsidP="00071975">
            <w:pPr>
              <w:pStyle w:val="TableParagraph"/>
              <w:spacing w:before="42" w:line="276" w:lineRule="auto"/>
              <w:ind w:right="344"/>
              <w:rPr>
                <w:rFonts w:ascii="XCCW Joined 1a" w:hAnsi="XCCW Joined 1a"/>
                <w:sz w:val="20"/>
              </w:rPr>
            </w:pPr>
            <w:r>
              <w:rPr>
                <w:rFonts w:ascii="XCCW Joined 1a" w:hAnsi="XCCW Joined 1a"/>
                <w:sz w:val="20"/>
              </w:rPr>
              <w:t xml:space="preserve">In PE, children will continue their work on Tag Rugby with the Coach on Tuesday. On Thursday, we will be practising and revising some forms of rolling </w:t>
            </w:r>
            <w:r w:rsidR="00FD1977">
              <w:rPr>
                <w:rFonts w:ascii="XCCW Joined 1a" w:hAnsi="XCCW Joined 1a"/>
                <w:sz w:val="20"/>
              </w:rPr>
              <w:t>combining them with jumps to form a routine.</w:t>
            </w:r>
          </w:p>
          <w:p w14:paraId="624954BD" w14:textId="41B17F9A" w:rsidR="00071975" w:rsidRPr="00BD6FBD" w:rsidRDefault="00071975" w:rsidP="00071975">
            <w:pPr>
              <w:pStyle w:val="TableParagraph"/>
              <w:spacing w:before="42" w:line="276" w:lineRule="auto"/>
              <w:ind w:right="344"/>
              <w:rPr>
                <w:rFonts w:ascii="XCCW Joined 1a" w:hAnsi="XCCW Joined 1a"/>
                <w:sz w:val="20"/>
              </w:rPr>
            </w:pPr>
          </w:p>
        </w:tc>
      </w:tr>
      <w:tr w:rsidR="008003CE" w:rsidRPr="00BD6FBD" w14:paraId="7BB71438" w14:textId="77777777" w:rsidTr="00A9686A">
        <w:trPr>
          <w:trHeight w:val="2281"/>
        </w:trPr>
        <w:tc>
          <w:tcPr>
            <w:tcW w:w="2014" w:type="dxa"/>
          </w:tcPr>
          <w:p w14:paraId="1313CF11" w14:textId="77777777" w:rsidR="008003CE" w:rsidRPr="00FD1977" w:rsidRDefault="006118D5" w:rsidP="00071975">
            <w:pPr>
              <w:pStyle w:val="TableParagraph"/>
              <w:spacing w:line="276" w:lineRule="auto"/>
              <w:ind w:left="108"/>
              <w:rPr>
                <w:rFonts w:ascii="XCCW Joined 1a" w:hAnsi="XCCW Joined 1a"/>
                <w:sz w:val="18"/>
              </w:rPr>
            </w:pPr>
            <w:r w:rsidRPr="00FD1977">
              <w:rPr>
                <w:rFonts w:ascii="XCCW Joined 1a" w:hAnsi="XCCW Joined 1a"/>
                <w:w w:val="145"/>
                <w:sz w:val="18"/>
              </w:rPr>
              <w:lastRenderedPageBreak/>
              <w:t>Information</w:t>
            </w:r>
          </w:p>
        </w:tc>
        <w:tc>
          <w:tcPr>
            <w:tcW w:w="7912" w:type="dxa"/>
          </w:tcPr>
          <w:p w14:paraId="2244C21A" w14:textId="26B019F8" w:rsidR="00FD1977" w:rsidRDefault="00FD1977" w:rsidP="00071975">
            <w:pPr>
              <w:pStyle w:val="TableParagraph"/>
              <w:spacing w:before="0" w:line="276" w:lineRule="auto"/>
              <w:ind w:left="0"/>
              <w:rPr>
                <w:rFonts w:ascii="XCCW Joined 1a" w:hAnsi="XCCW Joined 1a"/>
                <w:sz w:val="20"/>
              </w:rPr>
            </w:pPr>
            <w:r>
              <w:rPr>
                <w:rFonts w:ascii="XCCW Joined 1a" w:hAnsi="XCCW Joined 1a"/>
                <w:sz w:val="20"/>
              </w:rPr>
              <w:t xml:space="preserve">As the weather becomes wetter and colder, can children please take charge of bringing their coats and wellies into school every day. Children can leave their wellies by their pegs in the classroom.  </w:t>
            </w:r>
          </w:p>
          <w:p w14:paraId="5516BEB1" w14:textId="1E33823F" w:rsidR="00FD1977" w:rsidRDefault="00FD1977" w:rsidP="00071975">
            <w:pPr>
              <w:pStyle w:val="TableParagraph"/>
              <w:spacing w:before="0" w:line="276" w:lineRule="auto"/>
              <w:ind w:left="0"/>
              <w:rPr>
                <w:rFonts w:ascii="XCCW Joined 1a" w:hAnsi="XCCW Joined 1a"/>
                <w:sz w:val="20"/>
              </w:rPr>
            </w:pPr>
          </w:p>
          <w:p w14:paraId="39186F12" w14:textId="62F5D60B" w:rsidR="009A5747" w:rsidRDefault="009A5747" w:rsidP="00071975">
            <w:pPr>
              <w:pStyle w:val="TableParagraph"/>
              <w:spacing w:before="0" w:line="276" w:lineRule="auto"/>
              <w:ind w:left="0"/>
              <w:rPr>
                <w:rFonts w:ascii="XCCW Joined 1a" w:hAnsi="XCCW Joined 1a"/>
                <w:sz w:val="20"/>
              </w:rPr>
            </w:pPr>
            <w:r>
              <w:rPr>
                <w:rFonts w:ascii="XCCW Joined 1a" w:hAnsi="XCCW Joined 1a"/>
                <w:sz w:val="20"/>
              </w:rPr>
              <w:t>We will be collecting Reading Records in every Monday to see how children have been getting on with their reading. Please could you sign these before Monday so we can ensure children have read what they’ve written about.</w:t>
            </w:r>
          </w:p>
          <w:p w14:paraId="654B8B7F" w14:textId="77777777" w:rsidR="009A5747" w:rsidRDefault="009A5747" w:rsidP="00071975">
            <w:pPr>
              <w:pStyle w:val="TableParagraph"/>
              <w:spacing w:before="0" w:line="276" w:lineRule="auto"/>
              <w:ind w:left="0"/>
              <w:rPr>
                <w:rFonts w:ascii="XCCW Joined 1a" w:hAnsi="XCCW Joined 1a"/>
                <w:sz w:val="20"/>
              </w:rPr>
            </w:pPr>
          </w:p>
          <w:p w14:paraId="78B8EFF5" w14:textId="4CE10261" w:rsidR="008003CE" w:rsidRDefault="00071975" w:rsidP="00071975">
            <w:pPr>
              <w:pStyle w:val="TableParagraph"/>
              <w:spacing w:before="0" w:line="276" w:lineRule="auto"/>
              <w:ind w:left="0"/>
              <w:rPr>
                <w:rFonts w:ascii="XCCW Joined 1a" w:hAnsi="XCCW Joined 1a"/>
                <w:sz w:val="20"/>
              </w:rPr>
            </w:pPr>
            <w:r>
              <w:rPr>
                <w:rFonts w:ascii="XCCW Joined 1a" w:hAnsi="XCCW Joined 1a"/>
                <w:sz w:val="20"/>
              </w:rPr>
              <w:t>Children will be having PE on Tuesdays and Thursdays, but as PE days occasionally change, please could they have their kit in school every day.</w:t>
            </w:r>
          </w:p>
          <w:p w14:paraId="7D76C1B5" w14:textId="77777777" w:rsidR="00071975" w:rsidRDefault="00071975" w:rsidP="00071975">
            <w:pPr>
              <w:pStyle w:val="TableParagraph"/>
              <w:spacing w:before="0" w:line="276" w:lineRule="auto"/>
              <w:ind w:left="0"/>
              <w:rPr>
                <w:rFonts w:ascii="XCCW Joined 1a" w:hAnsi="XCCW Joined 1a"/>
                <w:sz w:val="20"/>
              </w:rPr>
            </w:pPr>
          </w:p>
          <w:p w14:paraId="63814C88" w14:textId="5D7DA35B" w:rsidR="00A9686A" w:rsidRDefault="00071975" w:rsidP="00071975">
            <w:pPr>
              <w:pStyle w:val="TableParagraph"/>
              <w:spacing w:before="0" w:line="276" w:lineRule="auto"/>
              <w:ind w:left="0"/>
              <w:rPr>
                <w:rFonts w:ascii="XCCW Joined 1a" w:hAnsi="XCCW Joined 1a"/>
                <w:sz w:val="20"/>
              </w:rPr>
            </w:pPr>
            <w:r>
              <w:rPr>
                <w:rFonts w:ascii="XCCW Joined 1a" w:hAnsi="XCCW Joined 1a"/>
                <w:sz w:val="20"/>
              </w:rPr>
              <w:t xml:space="preserve">Spellings: The spellings this week </w:t>
            </w:r>
            <w:r w:rsidR="00FD1977">
              <w:rPr>
                <w:rFonts w:ascii="XCCW Joined 1a" w:hAnsi="XCCW Joined 1a"/>
                <w:sz w:val="20"/>
              </w:rPr>
              <w:t>all contain silent letters.</w:t>
            </w:r>
            <w:r>
              <w:rPr>
                <w:rFonts w:ascii="XCCW Joined 1a" w:hAnsi="XCCW Joined 1a"/>
                <w:sz w:val="20"/>
              </w:rPr>
              <w:t xml:space="preserve"> </w:t>
            </w:r>
            <w:r w:rsidR="00A9686A">
              <w:rPr>
                <w:rFonts w:ascii="XCCW Joined 1a" w:hAnsi="XCCW Joined 1a"/>
                <w:sz w:val="20"/>
              </w:rPr>
              <w:t>We set spellings on a Friday and test on a Friday.</w:t>
            </w:r>
          </w:p>
          <w:p w14:paraId="333589DB" w14:textId="77777777" w:rsidR="00A9686A" w:rsidRDefault="00A9686A" w:rsidP="00071975">
            <w:pPr>
              <w:pStyle w:val="TableParagraph"/>
              <w:spacing w:before="0" w:line="276" w:lineRule="auto"/>
              <w:ind w:left="0"/>
              <w:rPr>
                <w:rFonts w:ascii="XCCW Joined 1a" w:hAnsi="XCCW Joined 1a"/>
                <w:sz w:val="20"/>
              </w:rPr>
            </w:pPr>
          </w:p>
          <w:p w14:paraId="2B306C4A" w14:textId="556B59FE" w:rsidR="00A9686A" w:rsidRPr="00BD6FBD" w:rsidRDefault="00A9686A" w:rsidP="00FD1977">
            <w:pPr>
              <w:pStyle w:val="TableParagraph"/>
              <w:spacing w:before="0" w:line="276" w:lineRule="auto"/>
              <w:ind w:left="0"/>
              <w:rPr>
                <w:rFonts w:ascii="XCCW Joined 1a" w:hAnsi="XCCW Joined 1a"/>
                <w:sz w:val="20"/>
              </w:rPr>
            </w:pPr>
            <w:r>
              <w:rPr>
                <w:rFonts w:ascii="XCCW Joined 1a" w:hAnsi="XCCW Joined 1a"/>
                <w:sz w:val="20"/>
              </w:rPr>
              <w:t xml:space="preserve">Cracking Times Tables: We </w:t>
            </w:r>
            <w:r w:rsidR="00FD1977">
              <w:rPr>
                <w:rFonts w:ascii="XCCW Joined 1a" w:hAnsi="XCCW Joined 1a"/>
                <w:sz w:val="20"/>
              </w:rPr>
              <w:t>have times tables t</w:t>
            </w:r>
            <w:r>
              <w:rPr>
                <w:rFonts w:ascii="XCCW Joined 1a" w:hAnsi="XCCW Joined 1a"/>
                <w:sz w:val="20"/>
              </w:rPr>
              <w:t>est on Wednesday</w:t>
            </w:r>
            <w:r w:rsidR="00FD1977">
              <w:rPr>
                <w:rFonts w:ascii="XCCW Joined 1a" w:hAnsi="XCCW Joined 1a"/>
                <w:sz w:val="20"/>
              </w:rPr>
              <w:t>s</w:t>
            </w:r>
            <w:r>
              <w:rPr>
                <w:rFonts w:ascii="XCCW Joined 1a" w:hAnsi="XCCW Joined 1a"/>
                <w:sz w:val="20"/>
              </w:rPr>
              <w:t>.</w:t>
            </w:r>
          </w:p>
        </w:tc>
      </w:tr>
    </w:tbl>
    <w:p w14:paraId="66931177" w14:textId="77777777" w:rsidR="00A9686A" w:rsidRDefault="00A9686A" w:rsidP="00A9686A">
      <w:pPr>
        <w:tabs>
          <w:tab w:val="left" w:pos="2244"/>
        </w:tabs>
        <w:rPr>
          <w:rFonts w:ascii="XCCW Joined 1a" w:hAnsi="XCCW Joined 1a"/>
          <w:sz w:val="20"/>
        </w:rPr>
      </w:pPr>
      <w:r>
        <w:rPr>
          <w:rFonts w:ascii="XCCW Joined 1a" w:hAnsi="XCCW Joined 1a"/>
          <w:sz w:val="20"/>
        </w:rPr>
        <w:tab/>
      </w:r>
      <w:r>
        <w:rPr>
          <w:rFonts w:ascii="XCCW Joined 1a" w:hAnsi="XCCW Joined 1a"/>
          <w:sz w:val="20"/>
        </w:rPr>
        <w:tab/>
      </w:r>
    </w:p>
    <w:p w14:paraId="5378BF11" w14:textId="77777777" w:rsidR="00A9686A" w:rsidRDefault="00A9686A" w:rsidP="00A9686A">
      <w:pPr>
        <w:tabs>
          <w:tab w:val="left" w:pos="2244"/>
        </w:tabs>
        <w:rPr>
          <w:rFonts w:ascii="XCCW Joined 1a" w:hAnsi="XCCW Joined 1a"/>
          <w:sz w:val="20"/>
        </w:rPr>
      </w:pPr>
    </w:p>
    <w:p w14:paraId="7B49B27C" w14:textId="653FB9C3" w:rsidR="006118D5" w:rsidRPr="00BD6FBD" w:rsidRDefault="00A9686A" w:rsidP="00A9686A">
      <w:pPr>
        <w:tabs>
          <w:tab w:val="left" w:pos="2244"/>
        </w:tabs>
        <w:rPr>
          <w:rFonts w:ascii="XCCW Joined 1a" w:hAnsi="XCCW Joined 1a"/>
        </w:rPr>
      </w:pPr>
      <w:r>
        <w:rPr>
          <w:rFonts w:ascii="XCCW Joined 1a" w:hAnsi="XCCW Joined 1a"/>
          <w:sz w:val="20"/>
        </w:rPr>
        <w:tab/>
        <w:t>Mr Gillick</w:t>
      </w:r>
    </w:p>
    <w:sectPr w:rsidR="006118D5" w:rsidRPr="00BD6FBD" w:rsidSect="00A9686A">
      <w:pgSz w:w="11910" w:h="16840"/>
      <w:pgMar w:top="1276" w:right="680" w:bottom="993" w:left="960" w:header="720" w:footer="720" w:gutter="0"/>
      <w:pgBorders w:offsetFrom="page">
        <w:top w:val="stars" w:sz="12" w:space="24" w:color="auto"/>
        <w:left w:val="stars" w:sz="12" w:space="24" w:color="auto"/>
        <w:bottom w:val="stars" w:sz="12" w:space="24" w:color="auto"/>
        <w:right w:val="star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32747"/>
    <w:rsid w:val="00071975"/>
    <w:rsid w:val="002E255B"/>
    <w:rsid w:val="006118D5"/>
    <w:rsid w:val="00617687"/>
    <w:rsid w:val="008003CE"/>
    <w:rsid w:val="009A5747"/>
    <w:rsid w:val="009B30E9"/>
    <w:rsid w:val="00A9686A"/>
    <w:rsid w:val="00BD6FBD"/>
    <w:rsid w:val="00FD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F9F3-6B37-49B4-8A7A-B87DBEB4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2</cp:revision>
  <dcterms:created xsi:type="dcterms:W3CDTF">2018-09-24T14:27:00Z</dcterms:created>
  <dcterms:modified xsi:type="dcterms:W3CDTF">2018-09-24T14:27:00Z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