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AB" w:rsidRPr="00946231" w:rsidRDefault="00893EAB" w:rsidP="00893EAB">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r w:rsidR="00AA27F2">
        <w:rPr>
          <w:rFonts w:ascii="Comic Sans MS" w:hAnsi="Comic Sans MS"/>
          <w:b/>
          <w:sz w:val="24"/>
          <w:szCs w:val="24"/>
          <w:u w:val="single"/>
        </w:rPr>
        <w:br/>
      </w:r>
      <w:r w:rsidRPr="002E0014">
        <w:rPr>
          <w:rFonts w:ascii="Comic Sans MS" w:hAnsi="Comic Sans MS"/>
          <w:b/>
          <w:sz w:val="24"/>
          <w:szCs w:val="24"/>
          <w:u w:val="single"/>
        </w:rPr>
        <w:t>Reception Parent Planner</w:t>
      </w:r>
      <w:r w:rsidR="00EF382F">
        <w:rPr>
          <w:rFonts w:ascii="Comic Sans MS" w:hAnsi="Comic Sans MS"/>
          <w:b/>
          <w:sz w:val="24"/>
          <w:szCs w:val="24"/>
          <w:u w:val="single"/>
        </w:rPr>
        <w:t>: Autumn 2 Week 4</w:t>
      </w:r>
    </w:p>
    <w:p w:rsidR="00893EAB" w:rsidRPr="00946231" w:rsidRDefault="00893EAB" w:rsidP="00893EAB">
      <w:pPr>
        <w:rPr>
          <w:rFonts w:ascii="Comic Sans MS" w:hAnsi="Comic Sans MS"/>
          <w:sz w:val="20"/>
          <w:szCs w:val="20"/>
        </w:rPr>
      </w:pPr>
      <w:r w:rsidRPr="00946231">
        <w:rPr>
          <w:rFonts w:ascii="Comic Sans MS" w:hAnsi="Comic Sans MS"/>
          <w:sz w:val="20"/>
          <w:szCs w:val="20"/>
        </w:rPr>
        <w:t>Dear Parents/Carers</w:t>
      </w:r>
    </w:p>
    <w:p w:rsidR="00893EAB" w:rsidRPr="00946231" w:rsidRDefault="00893EAB" w:rsidP="00EF382F">
      <w:pPr>
        <w:spacing w:after="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My House</w:t>
      </w:r>
    </w:p>
    <w:p w:rsidR="00893EAB" w:rsidRDefault="00893EAB" w:rsidP="00EF382F">
      <w:pPr>
        <w:spacing w:after="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/tricky words</w:t>
      </w:r>
      <w:r w:rsidRPr="00946231">
        <w:rPr>
          <w:rFonts w:ascii="Comic Sans MS" w:hAnsi="Comic Sans MS"/>
          <w:sz w:val="20"/>
          <w:szCs w:val="20"/>
        </w:rPr>
        <w:t xml:space="preserve"> this week are: </w:t>
      </w:r>
      <w:proofErr w:type="spellStart"/>
      <w:r w:rsidR="00EF382F">
        <w:rPr>
          <w:rFonts w:ascii="Comic Sans MS" w:hAnsi="Comic Sans MS"/>
          <w:b/>
          <w:sz w:val="20"/>
          <w:szCs w:val="20"/>
        </w:rPr>
        <w:t>qu</w:t>
      </w:r>
      <w:proofErr w:type="spellEnd"/>
      <w:r w:rsidR="00EF382F">
        <w:rPr>
          <w:rFonts w:ascii="Comic Sans MS" w:hAnsi="Comic Sans MS"/>
          <w:b/>
          <w:sz w:val="20"/>
          <w:szCs w:val="20"/>
        </w:rPr>
        <w:t xml:space="preserve">, </w:t>
      </w:r>
      <w:proofErr w:type="spellStart"/>
      <w:r w:rsidR="00EF382F">
        <w:rPr>
          <w:rFonts w:ascii="Comic Sans MS" w:hAnsi="Comic Sans MS"/>
          <w:b/>
          <w:sz w:val="20"/>
          <w:szCs w:val="20"/>
        </w:rPr>
        <w:t>wh</w:t>
      </w:r>
      <w:proofErr w:type="spellEnd"/>
      <w:r w:rsidR="00EF382F">
        <w:rPr>
          <w:rFonts w:ascii="Comic Sans MS" w:hAnsi="Comic Sans MS"/>
          <w:b/>
          <w:sz w:val="20"/>
          <w:szCs w:val="20"/>
        </w:rPr>
        <w:t xml:space="preserve">, </w:t>
      </w:r>
      <w:proofErr w:type="gramStart"/>
      <w:r w:rsidR="00EF382F">
        <w:rPr>
          <w:rFonts w:ascii="Comic Sans MS" w:hAnsi="Comic Sans MS"/>
          <w:b/>
          <w:sz w:val="20"/>
          <w:szCs w:val="20"/>
        </w:rPr>
        <w:t>le</w:t>
      </w:r>
      <w:r>
        <w:rPr>
          <w:rFonts w:ascii="Comic Sans MS" w:hAnsi="Comic Sans MS"/>
          <w:b/>
          <w:sz w:val="20"/>
          <w:szCs w:val="20"/>
        </w:rPr>
        <w:t xml:space="preserve"> </w:t>
      </w:r>
      <w:r>
        <w:rPr>
          <w:rFonts w:ascii="Comic Sans MS" w:hAnsi="Comic Sans MS"/>
          <w:sz w:val="20"/>
          <w:szCs w:val="20"/>
        </w:rPr>
        <w:t xml:space="preserve"> and</w:t>
      </w:r>
      <w:proofErr w:type="gramEnd"/>
      <w:r>
        <w:rPr>
          <w:rFonts w:ascii="Comic Sans MS" w:hAnsi="Comic Sans MS"/>
          <w:sz w:val="20"/>
          <w:szCs w:val="20"/>
        </w:rPr>
        <w:t xml:space="preserve"> the words: </w:t>
      </w:r>
      <w:r w:rsidR="00EF382F">
        <w:rPr>
          <w:rFonts w:ascii="Comic Sans MS" w:hAnsi="Comic Sans MS"/>
          <w:sz w:val="20"/>
          <w:szCs w:val="20"/>
        </w:rPr>
        <w:t>he, she, we, me, be</w:t>
      </w:r>
    </w:p>
    <w:p w:rsidR="00893EAB" w:rsidRPr="00946231" w:rsidRDefault="00893EAB" w:rsidP="00EF382F">
      <w:pPr>
        <w:spacing w:after="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sidRPr="00936E20">
        <w:rPr>
          <w:rFonts w:ascii="Comic Sans MS" w:hAnsi="Comic Sans MS"/>
          <w:b/>
          <w:sz w:val="20"/>
          <w:szCs w:val="20"/>
        </w:rPr>
        <w:t>11-</w:t>
      </w:r>
      <w:r>
        <w:rPr>
          <w:rFonts w:ascii="Comic Sans MS" w:hAnsi="Comic Sans MS"/>
          <w:b/>
          <w:sz w:val="20"/>
          <w:szCs w:val="20"/>
        </w:rPr>
        <w:t>20</w:t>
      </w:r>
    </w:p>
    <w:p w:rsidR="00893EAB" w:rsidRPr="00946231" w:rsidRDefault="00893EAB" w:rsidP="00893EAB">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2268"/>
        <w:gridCol w:w="7371"/>
      </w:tblGrid>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Communication and Language</w:t>
            </w:r>
          </w:p>
        </w:tc>
        <w:tc>
          <w:tcPr>
            <w:tcW w:w="7371" w:type="dxa"/>
          </w:tcPr>
          <w:p w:rsidR="00893EAB" w:rsidRPr="00C12740" w:rsidRDefault="00EF382F" w:rsidP="00893EAB">
            <w:r>
              <w:rPr>
                <w:rFonts w:ascii="Comic Sans MS" w:hAnsi="Comic Sans MS"/>
                <w:sz w:val="20"/>
                <w:szCs w:val="20"/>
              </w:rPr>
              <w:t>Describe own house to a talk partner</w:t>
            </w:r>
            <w:r w:rsidR="00893EAB">
              <w:rPr>
                <w:rFonts w:ascii="Comic Sans MS" w:hAnsi="Comic Sans MS"/>
                <w:sz w:val="20"/>
                <w:szCs w:val="20"/>
              </w:rPr>
              <w:t xml:space="preserve">. </w:t>
            </w:r>
            <w:r>
              <w:rPr>
                <w:rFonts w:ascii="Comic Sans MS" w:hAnsi="Comic Sans MS"/>
                <w:sz w:val="20"/>
                <w:szCs w:val="20"/>
              </w:rPr>
              <w:t xml:space="preserve">Talk about design for a fantasy home. </w:t>
            </w:r>
            <w:r w:rsidR="00893EAB">
              <w:rPr>
                <w:rFonts w:ascii="Comic Sans MS" w:hAnsi="Comic Sans MS"/>
                <w:sz w:val="20"/>
                <w:szCs w:val="20"/>
              </w:rPr>
              <w:t>Listen and respond to others’ ideas</w:t>
            </w:r>
            <w:r w:rsidR="00052F74">
              <w:rPr>
                <w:rFonts w:ascii="Comic Sans MS" w:hAnsi="Comic Sans MS"/>
                <w:sz w:val="20"/>
                <w:szCs w:val="20"/>
              </w:rPr>
              <w:t>. Negotiate plans with peers in order to build a den.</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Personal Social and Emotional Development</w:t>
            </w:r>
          </w:p>
        </w:tc>
        <w:tc>
          <w:tcPr>
            <w:tcW w:w="7371" w:type="dxa"/>
          </w:tcPr>
          <w:p w:rsidR="00893EAB" w:rsidRPr="0083181C" w:rsidRDefault="00EF382F" w:rsidP="00893EAB">
            <w:pPr>
              <w:rPr>
                <w:rFonts w:ascii="Comic Sans MS" w:hAnsi="Comic Sans MS"/>
                <w:sz w:val="20"/>
                <w:szCs w:val="20"/>
              </w:rPr>
            </w:pPr>
            <w:r>
              <w:rPr>
                <w:rFonts w:ascii="Comic Sans MS" w:hAnsi="Comic Sans MS"/>
                <w:sz w:val="20"/>
                <w:szCs w:val="20"/>
              </w:rPr>
              <w:t>Talk about how to respond if a friend or peer pressures you to do or say something you know to be wrong. Who and how to ask for help</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Physical Development</w:t>
            </w:r>
          </w:p>
        </w:tc>
        <w:tc>
          <w:tcPr>
            <w:tcW w:w="7371" w:type="dxa"/>
          </w:tcPr>
          <w:p w:rsidR="00893EAB" w:rsidRPr="00BC7B8F" w:rsidRDefault="00893EAB" w:rsidP="00687633">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Dough Disco and Finger Gym, using our pincer grip to pick up small items and place them accurately. Letter/number formation handwriting practise</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Literacy</w:t>
            </w:r>
          </w:p>
        </w:tc>
        <w:tc>
          <w:tcPr>
            <w:tcW w:w="7371" w:type="dxa"/>
          </w:tcPr>
          <w:p w:rsidR="00893EAB" w:rsidRPr="00BC7B8F" w:rsidRDefault="00893EAB" w:rsidP="00893EAB">
            <w:pPr>
              <w:rPr>
                <w:rFonts w:ascii="Comic Sans MS" w:hAnsi="Comic Sans MS"/>
                <w:sz w:val="20"/>
                <w:szCs w:val="20"/>
              </w:rPr>
            </w:pPr>
            <w:r>
              <w:rPr>
                <w:rFonts w:ascii="Comic Sans MS" w:hAnsi="Comic Sans MS"/>
                <w:sz w:val="20"/>
                <w:szCs w:val="20"/>
              </w:rPr>
              <w:t>Write a descr</w:t>
            </w:r>
            <w:r w:rsidR="00052F74">
              <w:rPr>
                <w:rFonts w:ascii="Comic Sans MS" w:hAnsi="Comic Sans MS"/>
                <w:sz w:val="20"/>
                <w:szCs w:val="20"/>
              </w:rPr>
              <w:t>iption of your house. Segment CVC words. Write</w:t>
            </w:r>
            <w:r>
              <w:rPr>
                <w:rFonts w:ascii="Comic Sans MS" w:hAnsi="Comic Sans MS"/>
                <w:sz w:val="20"/>
                <w:szCs w:val="20"/>
              </w:rPr>
              <w:t xml:space="preserve"> common exception words. </w:t>
            </w:r>
            <w:r w:rsidR="00EF382F">
              <w:rPr>
                <w:rFonts w:ascii="Comic Sans MS" w:hAnsi="Comic Sans MS"/>
                <w:sz w:val="20"/>
                <w:szCs w:val="20"/>
              </w:rPr>
              <w:t xml:space="preserve">Continue learning and practising digraphs and new common exception words. </w:t>
            </w:r>
            <w:r>
              <w:rPr>
                <w:rFonts w:ascii="Comic Sans MS" w:hAnsi="Comic Sans MS"/>
                <w:sz w:val="20"/>
                <w:szCs w:val="20"/>
              </w:rPr>
              <w:t>Read simple sentences</w:t>
            </w:r>
            <w:r w:rsidR="00EF382F">
              <w:rPr>
                <w:rFonts w:ascii="Comic Sans MS" w:hAnsi="Comic Sans MS"/>
                <w:sz w:val="20"/>
                <w:szCs w:val="20"/>
              </w:rPr>
              <w:t xml:space="preserve"> and captions by blending regular words and recognising common exception words.</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Mathematics</w:t>
            </w:r>
          </w:p>
        </w:tc>
        <w:tc>
          <w:tcPr>
            <w:tcW w:w="7371" w:type="dxa"/>
          </w:tcPr>
          <w:p w:rsidR="00893EAB" w:rsidRPr="00946231" w:rsidRDefault="00EF382F" w:rsidP="00687633">
            <w:pPr>
              <w:rPr>
                <w:rFonts w:ascii="Comic Sans MS" w:hAnsi="Comic Sans MS"/>
                <w:sz w:val="20"/>
                <w:szCs w:val="20"/>
              </w:rPr>
            </w:pPr>
            <w:r>
              <w:rPr>
                <w:rFonts w:ascii="Comic Sans MS" w:hAnsi="Comic Sans MS"/>
                <w:sz w:val="20"/>
                <w:szCs w:val="20"/>
              </w:rPr>
              <w:t>Recognise, name and talk about 2D shapes using mathematical language. Describe a shape for a friend to find. Go on a “shape walk” looking for shapes in the environment and everyday objects.</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Expressive Arts and Design</w:t>
            </w:r>
          </w:p>
        </w:tc>
        <w:tc>
          <w:tcPr>
            <w:tcW w:w="7371" w:type="dxa"/>
          </w:tcPr>
          <w:p w:rsidR="00893EAB" w:rsidRPr="00946231" w:rsidRDefault="00893EAB" w:rsidP="00893EAB">
            <w:pPr>
              <w:rPr>
                <w:rFonts w:ascii="Comic Sans MS" w:hAnsi="Comic Sans MS"/>
                <w:sz w:val="20"/>
                <w:szCs w:val="20"/>
              </w:rPr>
            </w:pPr>
            <w:r>
              <w:rPr>
                <w:rFonts w:ascii="Comic Sans MS" w:hAnsi="Comic Sans MS"/>
                <w:sz w:val="20"/>
                <w:szCs w:val="20"/>
              </w:rPr>
              <w:t>Choose and combine media and techniques in order to design and make a house</w:t>
            </w:r>
            <w:r w:rsidR="00EF382F">
              <w:rPr>
                <w:rFonts w:ascii="Comic Sans MS" w:hAnsi="Comic Sans MS"/>
                <w:sz w:val="20"/>
                <w:szCs w:val="20"/>
              </w:rPr>
              <w:t xml:space="preserve"> from a cereal box</w:t>
            </w:r>
            <w:r>
              <w:rPr>
                <w:rFonts w:ascii="Comic Sans MS" w:hAnsi="Comic Sans MS"/>
                <w:sz w:val="20"/>
                <w:szCs w:val="20"/>
              </w:rPr>
              <w:t>. Collaborate on a large scale street scene</w:t>
            </w:r>
            <w:r w:rsidR="00EF382F">
              <w:rPr>
                <w:rFonts w:ascii="Comic Sans MS" w:hAnsi="Comic Sans MS"/>
                <w:sz w:val="20"/>
                <w:szCs w:val="20"/>
              </w:rPr>
              <w:t>, make a house/building using construction kits as part of a village design. Design your dream house</w:t>
            </w:r>
            <w:r>
              <w:rPr>
                <w:rFonts w:ascii="Comic Sans MS" w:hAnsi="Comic Sans MS"/>
                <w:sz w:val="20"/>
                <w:szCs w:val="20"/>
              </w:rPr>
              <w:t xml:space="preserve"> </w:t>
            </w:r>
          </w:p>
        </w:tc>
      </w:tr>
      <w:tr w:rsidR="00893EAB" w:rsidRPr="00F47F8D" w:rsidTr="00EF382F">
        <w:tc>
          <w:tcPr>
            <w:tcW w:w="2268" w:type="dxa"/>
          </w:tcPr>
          <w:p w:rsidR="00893EAB" w:rsidRPr="00F47F8D" w:rsidRDefault="00893EAB" w:rsidP="00687633">
            <w:pPr>
              <w:spacing w:after="120"/>
              <w:rPr>
                <w:rFonts w:ascii="Comic Sans MS" w:hAnsi="Comic Sans MS"/>
              </w:rPr>
            </w:pPr>
            <w:r w:rsidRPr="00F47F8D">
              <w:rPr>
                <w:rFonts w:ascii="Comic Sans MS" w:hAnsi="Comic Sans MS"/>
              </w:rPr>
              <w:t>Understanding the World</w:t>
            </w:r>
          </w:p>
        </w:tc>
        <w:tc>
          <w:tcPr>
            <w:tcW w:w="7371" w:type="dxa"/>
          </w:tcPr>
          <w:p w:rsidR="00893EAB" w:rsidRPr="00946231" w:rsidRDefault="00893EAB" w:rsidP="00893EAB">
            <w:pPr>
              <w:rPr>
                <w:rFonts w:ascii="Comic Sans MS" w:hAnsi="Comic Sans MS"/>
                <w:sz w:val="20"/>
                <w:szCs w:val="20"/>
              </w:rPr>
            </w:pPr>
            <w:r>
              <w:rPr>
                <w:rFonts w:ascii="Comic Sans MS" w:hAnsi="Comic Sans MS"/>
                <w:sz w:val="20"/>
                <w:szCs w:val="20"/>
              </w:rPr>
              <w:t>Find out about different types of homes</w:t>
            </w:r>
            <w:r w:rsidR="00EF382F">
              <w:rPr>
                <w:rFonts w:ascii="Comic Sans MS" w:hAnsi="Comic Sans MS"/>
                <w:sz w:val="20"/>
                <w:szCs w:val="20"/>
              </w:rPr>
              <w:t xml:space="preserve"> and the materials used to make them.</w:t>
            </w:r>
          </w:p>
        </w:tc>
      </w:tr>
    </w:tbl>
    <w:p w:rsidR="00893EAB" w:rsidRPr="00946231" w:rsidRDefault="00893EAB" w:rsidP="00893EAB">
      <w:pPr>
        <w:spacing w:after="120" w:line="240" w:lineRule="auto"/>
        <w:rPr>
          <w:rFonts w:ascii="Comic Sans MS" w:hAnsi="Comic Sans MS"/>
          <w:sz w:val="4"/>
          <w:szCs w:val="4"/>
        </w:rPr>
      </w:pPr>
    </w:p>
    <w:p w:rsidR="00893EAB" w:rsidRPr="00946231" w:rsidRDefault="00893EAB" w:rsidP="00893EAB">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893EAB" w:rsidRPr="00946231" w:rsidRDefault="00893EAB" w:rsidP="00893EAB">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sidRPr="00085A27">
        <w:rPr>
          <w:rFonts w:ascii="Comic Sans MS" w:hAnsi="Comic Sans MS"/>
          <w:i/>
          <w:sz w:val="20"/>
          <w:szCs w:val="20"/>
        </w:rPr>
        <w:t xml:space="preserve">……. </w:t>
      </w:r>
      <w:r>
        <w:rPr>
          <w:rFonts w:ascii="Comic Sans MS" w:hAnsi="Comic Sans MS"/>
          <w:i/>
          <w:sz w:val="20"/>
          <w:szCs w:val="20"/>
        </w:rPr>
        <w:t xml:space="preserve">Exploring </w:t>
      </w:r>
      <w:r w:rsidR="00EF382F">
        <w:rPr>
          <w:rFonts w:ascii="Comic Sans MS" w:hAnsi="Comic Sans MS"/>
          <w:i/>
          <w:sz w:val="20"/>
          <w:szCs w:val="20"/>
        </w:rPr>
        <w:t>the world around, spotting shapes to name and describe.</w:t>
      </w:r>
    </w:p>
    <w:p w:rsidR="00893EAB" w:rsidRPr="00946231" w:rsidRDefault="00893EAB" w:rsidP="00893EAB">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893EAB" w:rsidRPr="00946231" w:rsidRDefault="00893EAB" w:rsidP="00893EAB">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CF3388" w:rsidRPr="00EF382F" w:rsidRDefault="00893EAB" w:rsidP="00EF382F">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sidR="00AA27F2">
        <w:rPr>
          <w:rFonts w:ascii="Comic Sans MS" w:hAnsi="Comic Sans MS"/>
          <w:sz w:val="20"/>
          <w:szCs w:val="20"/>
        </w:rPr>
        <w:br/>
      </w:r>
      <w:bookmarkStart w:id="0" w:name="_GoBack"/>
      <w:bookmarkEnd w:id="0"/>
      <w:r w:rsidRPr="00946231">
        <w:rPr>
          <w:rFonts w:ascii="Comic Sans MS" w:hAnsi="Comic Sans MS"/>
          <w:sz w:val="20"/>
          <w:szCs w:val="20"/>
        </w:rPr>
        <w:t>The Reception Team</w:t>
      </w:r>
    </w:p>
    <w:sectPr w:rsidR="00CF3388" w:rsidRPr="00EF382F"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F2" w:rsidRDefault="00AA27F2" w:rsidP="00AA27F2">
      <w:pPr>
        <w:spacing w:after="0" w:line="240" w:lineRule="auto"/>
      </w:pPr>
      <w:r>
        <w:separator/>
      </w:r>
    </w:p>
  </w:endnote>
  <w:endnote w:type="continuationSeparator" w:id="0">
    <w:p w:rsidR="00AA27F2" w:rsidRDefault="00AA27F2" w:rsidP="00AA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F2" w:rsidRDefault="00AA27F2" w:rsidP="00AA27F2">
      <w:pPr>
        <w:spacing w:after="0" w:line="240" w:lineRule="auto"/>
      </w:pPr>
      <w:r>
        <w:separator/>
      </w:r>
    </w:p>
  </w:footnote>
  <w:footnote w:type="continuationSeparator" w:id="0">
    <w:p w:rsidR="00AA27F2" w:rsidRDefault="00AA27F2" w:rsidP="00AA2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AB"/>
    <w:rsid w:val="00052F74"/>
    <w:rsid w:val="000652E3"/>
    <w:rsid w:val="000A6C35"/>
    <w:rsid w:val="00411A8D"/>
    <w:rsid w:val="00526CC9"/>
    <w:rsid w:val="0054551F"/>
    <w:rsid w:val="00827F23"/>
    <w:rsid w:val="00893EAB"/>
    <w:rsid w:val="00A94ED5"/>
    <w:rsid w:val="00AA27F2"/>
    <w:rsid w:val="00CF3388"/>
    <w:rsid w:val="00D40066"/>
    <w:rsid w:val="00E96168"/>
    <w:rsid w:val="00EF382F"/>
    <w:rsid w:val="00FE5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0167"/>
  <w15:docId w15:val="{0F86819C-52D9-4121-AE5A-1E65DE48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A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E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2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7F2"/>
    <w:rPr>
      <w:rFonts w:eastAsiaTheme="minorHAnsi"/>
      <w:lang w:eastAsia="en-US"/>
    </w:rPr>
  </w:style>
  <w:style w:type="paragraph" w:styleId="Footer">
    <w:name w:val="footer"/>
    <w:basedOn w:val="Normal"/>
    <w:link w:val="FooterChar"/>
    <w:uiPriority w:val="99"/>
    <w:unhideWhenUsed/>
    <w:rsid w:val="00AA2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7F2"/>
    <w:rPr>
      <w:rFonts w:eastAsiaTheme="minorHAnsi"/>
      <w:lang w:eastAsia="en-US"/>
    </w:rPr>
  </w:style>
  <w:style w:type="paragraph" w:styleId="BalloonText">
    <w:name w:val="Balloon Text"/>
    <w:basedOn w:val="Normal"/>
    <w:link w:val="BalloonTextChar"/>
    <w:uiPriority w:val="99"/>
    <w:semiHidden/>
    <w:unhideWhenUsed/>
    <w:rsid w:val="00545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51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3</cp:revision>
  <cp:lastPrinted>2018-11-19T12:17:00Z</cp:lastPrinted>
  <dcterms:created xsi:type="dcterms:W3CDTF">2018-11-19T12:16:00Z</dcterms:created>
  <dcterms:modified xsi:type="dcterms:W3CDTF">2018-11-19T12:17:00Z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