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6616" w:rsidRDefault="00FC6616" w:rsidP="00FC6616">
      <w:pPr>
        <w:jc w:val="center"/>
        <w:rPr>
          <w:rFonts w:ascii="XCCW Joined 1a" w:hAnsi="XCCW Joined 1a"/>
          <w:b/>
          <w:sz w:val="24"/>
          <w:szCs w:val="24"/>
          <w:u w:val="single"/>
        </w:rPr>
      </w:pPr>
      <w:r w:rsidRPr="004858F6">
        <w:rPr>
          <w:rFonts w:ascii="XCCW Joined 1a" w:hAnsi="XCCW Joined 1a"/>
          <w:b/>
          <w:noProof/>
          <w:sz w:val="24"/>
          <w:szCs w:val="24"/>
          <w:u w:val="single"/>
          <w:lang w:eastAsia="en-GB"/>
        </w:rPr>
        <w:drawing>
          <wp:anchor distT="0" distB="0" distL="114300" distR="114300" simplePos="0" relativeHeight="251659264" behindDoc="1" locked="0" layoutInCell="1" allowOverlap="1" wp14:anchorId="244C26D7" wp14:editId="187AD9A7">
            <wp:simplePos x="0" y="0"/>
            <wp:positionH relativeFrom="margin">
              <wp:posOffset>2585999</wp:posOffset>
            </wp:positionH>
            <wp:positionV relativeFrom="paragraph">
              <wp:posOffset>3734</wp:posOffset>
            </wp:positionV>
            <wp:extent cx="822615" cy="103144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ights log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836600" cy="1048978"/>
                    </a:xfrm>
                    <a:prstGeom prst="rect">
                      <a:avLst/>
                    </a:prstGeom>
                  </pic:spPr>
                </pic:pic>
              </a:graphicData>
            </a:graphic>
            <wp14:sizeRelH relativeFrom="margin">
              <wp14:pctWidth>0</wp14:pctWidth>
            </wp14:sizeRelH>
            <wp14:sizeRelV relativeFrom="margin">
              <wp14:pctHeight>0</wp14:pctHeight>
            </wp14:sizeRelV>
          </wp:anchor>
        </w:drawing>
      </w:r>
    </w:p>
    <w:p w:rsidR="00FC6616" w:rsidRDefault="00FC6616" w:rsidP="00FC6616">
      <w:pPr>
        <w:jc w:val="center"/>
        <w:rPr>
          <w:rFonts w:ascii="XCCW Joined 1a" w:hAnsi="XCCW Joined 1a"/>
          <w:b/>
          <w:sz w:val="24"/>
          <w:szCs w:val="24"/>
          <w:u w:val="single"/>
        </w:rPr>
      </w:pPr>
    </w:p>
    <w:p w:rsidR="00FC6616" w:rsidRPr="00090FB3" w:rsidRDefault="00FC6616" w:rsidP="00FC6616">
      <w:pPr>
        <w:spacing w:after="0"/>
        <w:jc w:val="center"/>
        <w:rPr>
          <w:rFonts w:ascii="Arial" w:hAnsi="Arial" w:cs="Arial"/>
          <w:b/>
          <w:u w:val="single"/>
        </w:rPr>
      </w:pPr>
      <w:r>
        <w:rPr>
          <w:rFonts w:ascii="XCCW Joined 1a" w:hAnsi="XCCW Joined 1a"/>
          <w:b/>
          <w:sz w:val="24"/>
          <w:szCs w:val="24"/>
          <w:u w:val="single"/>
        </w:rPr>
        <w:br/>
      </w:r>
      <w:r w:rsidRPr="00090FB3">
        <w:rPr>
          <w:rFonts w:ascii="Arial" w:hAnsi="Arial" w:cs="Arial"/>
          <w:b/>
          <w:u w:val="single"/>
        </w:rPr>
        <w:t>The Heights Primary School</w:t>
      </w:r>
    </w:p>
    <w:p w:rsidR="00FC6616" w:rsidRPr="00090FB3" w:rsidRDefault="00002347" w:rsidP="00FC6616">
      <w:pPr>
        <w:spacing w:after="0"/>
        <w:jc w:val="center"/>
        <w:rPr>
          <w:rFonts w:ascii="Arial" w:hAnsi="Arial" w:cs="Arial"/>
          <w:b/>
          <w:u w:val="single"/>
        </w:rPr>
      </w:pPr>
      <w:r w:rsidRPr="00090FB3">
        <w:rPr>
          <w:rFonts w:ascii="Arial" w:hAnsi="Arial" w:cs="Arial"/>
          <w:b/>
          <w:u w:val="single"/>
        </w:rPr>
        <w:t xml:space="preserve">Year 3 </w:t>
      </w:r>
      <w:r w:rsidR="006740DB" w:rsidRPr="00090FB3">
        <w:rPr>
          <w:rFonts w:ascii="Arial" w:hAnsi="Arial" w:cs="Arial"/>
          <w:b/>
          <w:u w:val="single"/>
        </w:rPr>
        <w:t>Parent Planner</w:t>
      </w:r>
      <w:r w:rsidR="00B113FC" w:rsidRPr="00090FB3">
        <w:rPr>
          <w:rFonts w:ascii="Arial" w:hAnsi="Arial" w:cs="Arial"/>
          <w:b/>
          <w:u w:val="single"/>
        </w:rPr>
        <w:t>: Autumn 2</w:t>
      </w:r>
      <w:r w:rsidR="00FC6616" w:rsidRPr="00090FB3">
        <w:rPr>
          <w:rFonts w:ascii="Arial" w:hAnsi="Arial" w:cs="Arial"/>
          <w:b/>
          <w:u w:val="single"/>
        </w:rPr>
        <w:t xml:space="preserve"> Week</w:t>
      </w:r>
      <w:r w:rsidR="002F6799" w:rsidRPr="00090FB3">
        <w:rPr>
          <w:rFonts w:ascii="Arial" w:hAnsi="Arial" w:cs="Arial"/>
          <w:b/>
          <w:u w:val="single"/>
        </w:rPr>
        <w:t xml:space="preserve"> 4</w:t>
      </w:r>
    </w:p>
    <w:p w:rsidR="00FC6616" w:rsidRPr="00090FB3" w:rsidRDefault="00FC6616" w:rsidP="00FC6616">
      <w:pPr>
        <w:spacing w:after="0"/>
        <w:rPr>
          <w:rFonts w:ascii="Arial" w:hAnsi="Arial" w:cs="Arial"/>
        </w:rPr>
      </w:pPr>
    </w:p>
    <w:p w:rsidR="00871C6F" w:rsidRPr="00090FB3" w:rsidRDefault="00FC6616" w:rsidP="00700410">
      <w:pPr>
        <w:spacing w:after="0"/>
        <w:rPr>
          <w:rFonts w:ascii="Arial" w:hAnsi="Arial" w:cs="Arial"/>
        </w:rPr>
      </w:pPr>
      <w:r w:rsidRPr="00090FB3">
        <w:rPr>
          <w:rFonts w:ascii="Arial" w:hAnsi="Arial" w:cs="Arial"/>
        </w:rPr>
        <w:t>Dear Parents/Carers,</w:t>
      </w:r>
    </w:p>
    <w:p w:rsidR="007965A7" w:rsidRPr="00090FB3" w:rsidRDefault="007965A7" w:rsidP="00700410">
      <w:pPr>
        <w:spacing w:after="0"/>
        <w:rPr>
          <w:rFonts w:ascii="Arial" w:hAnsi="Arial" w:cs="Arial"/>
        </w:rPr>
      </w:pPr>
    </w:p>
    <w:p w:rsidR="009B321D" w:rsidRPr="00090FB3" w:rsidRDefault="00FC6616" w:rsidP="00FC6616">
      <w:pPr>
        <w:spacing w:after="0" w:line="240" w:lineRule="auto"/>
        <w:rPr>
          <w:rFonts w:ascii="Arial" w:hAnsi="Arial" w:cs="Arial"/>
        </w:rPr>
      </w:pPr>
      <w:r w:rsidRPr="00090FB3">
        <w:rPr>
          <w:rFonts w:ascii="Arial" w:hAnsi="Arial" w:cs="Arial"/>
        </w:rPr>
        <w:t>This term our theme is:</w:t>
      </w:r>
      <w:r w:rsidRPr="00090FB3">
        <w:rPr>
          <w:rFonts w:ascii="Arial" w:hAnsi="Arial" w:cs="Arial"/>
          <w:b/>
        </w:rPr>
        <w:tab/>
        <w:t xml:space="preserve"> Fantastic Pharaohs</w:t>
      </w:r>
      <w:r w:rsidR="00416256" w:rsidRPr="00090FB3">
        <w:rPr>
          <w:rFonts w:ascii="Arial" w:hAnsi="Arial" w:cs="Arial"/>
          <w:b/>
        </w:rPr>
        <w:t xml:space="preserve">. </w:t>
      </w:r>
      <w:r w:rsidRPr="00090FB3">
        <w:rPr>
          <w:rFonts w:ascii="Arial" w:hAnsi="Arial" w:cs="Arial"/>
        </w:rPr>
        <w:t>This week we will be:</w:t>
      </w:r>
    </w:p>
    <w:p w:rsidR="007965A7" w:rsidRPr="00090FB3" w:rsidRDefault="007965A7" w:rsidP="00FC6616">
      <w:pPr>
        <w:spacing w:after="0" w:line="240" w:lineRule="auto"/>
        <w:rPr>
          <w:rFonts w:ascii="Arial" w:hAnsi="Arial" w:cs="Arial"/>
        </w:rPr>
      </w:pPr>
    </w:p>
    <w:tbl>
      <w:tblPr>
        <w:tblStyle w:val="TableGrid"/>
        <w:tblW w:w="9923" w:type="dxa"/>
        <w:tblInd w:w="108" w:type="dxa"/>
        <w:tblLook w:val="04A0" w:firstRow="1" w:lastRow="0" w:firstColumn="1" w:lastColumn="0" w:noHBand="0" w:noVBand="1"/>
      </w:tblPr>
      <w:tblGrid>
        <w:gridCol w:w="2694"/>
        <w:gridCol w:w="7229"/>
      </w:tblGrid>
      <w:tr w:rsidR="00FC6616" w:rsidRPr="00090FB3" w:rsidTr="007E1D20">
        <w:trPr>
          <w:trHeight w:val="1493"/>
        </w:trPr>
        <w:tc>
          <w:tcPr>
            <w:tcW w:w="2694" w:type="dxa"/>
          </w:tcPr>
          <w:p w:rsidR="00FC6616" w:rsidRPr="00090FB3" w:rsidRDefault="00FC6616" w:rsidP="005922A0">
            <w:pPr>
              <w:spacing w:after="120"/>
              <w:rPr>
                <w:rFonts w:ascii="Arial" w:hAnsi="Arial" w:cs="Arial"/>
              </w:rPr>
            </w:pPr>
            <w:r w:rsidRPr="00090FB3">
              <w:rPr>
                <w:rFonts w:ascii="Arial" w:hAnsi="Arial" w:cs="Arial"/>
              </w:rPr>
              <w:t>English</w:t>
            </w:r>
          </w:p>
        </w:tc>
        <w:tc>
          <w:tcPr>
            <w:tcW w:w="7229" w:type="dxa"/>
          </w:tcPr>
          <w:p w:rsidR="00FC6616" w:rsidRPr="00090FB3" w:rsidRDefault="00FC6616" w:rsidP="008A56FC">
            <w:pPr>
              <w:rPr>
                <w:rFonts w:ascii="Arial" w:hAnsi="Arial" w:cs="Arial"/>
              </w:rPr>
            </w:pPr>
            <w:r w:rsidRPr="00090FB3">
              <w:rPr>
                <w:rFonts w:ascii="Arial" w:hAnsi="Arial" w:cs="Arial"/>
              </w:rPr>
              <w:t>This week</w:t>
            </w:r>
            <w:r w:rsidR="00B113FC" w:rsidRPr="00090FB3">
              <w:rPr>
                <w:rFonts w:ascii="Arial" w:hAnsi="Arial" w:cs="Arial"/>
              </w:rPr>
              <w:t xml:space="preserve"> we will be</w:t>
            </w:r>
            <w:r w:rsidR="00C075B2" w:rsidRPr="00090FB3">
              <w:rPr>
                <w:rFonts w:ascii="Arial" w:hAnsi="Arial" w:cs="Arial"/>
              </w:rPr>
              <w:t xml:space="preserve"> </w:t>
            </w:r>
            <w:r w:rsidR="00E019B6" w:rsidRPr="00090FB3">
              <w:rPr>
                <w:rFonts w:ascii="Arial" w:hAnsi="Arial" w:cs="Arial"/>
              </w:rPr>
              <w:t>independently writing ou</w:t>
            </w:r>
            <w:r w:rsidR="007211FE" w:rsidRPr="00090FB3">
              <w:rPr>
                <w:rFonts w:ascii="Arial" w:hAnsi="Arial" w:cs="Arial"/>
              </w:rPr>
              <w:t>r own non-chronological reports about The Heights. We will then go on to look at and identify subordinate and main clauses</w:t>
            </w:r>
            <w:r w:rsidR="008A56FC" w:rsidRPr="00090FB3">
              <w:rPr>
                <w:rFonts w:ascii="Arial" w:hAnsi="Arial" w:cs="Arial"/>
              </w:rPr>
              <w:t>,</w:t>
            </w:r>
            <w:r w:rsidR="007211FE" w:rsidRPr="00090FB3">
              <w:rPr>
                <w:rFonts w:ascii="Arial" w:hAnsi="Arial" w:cs="Arial"/>
              </w:rPr>
              <w:t xml:space="preserve"> before writing our own sentences that have been extended using subordinate clauses. </w:t>
            </w:r>
          </w:p>
        </w:tc>
      </w:tr>
      <w:tr w:rsidR="00FC6616" w:rsidRPr="00090FB3" w:rsidTr="007E1D20">
        <w:trPr>
          <w:trHeight w:val="1556"/>
        </w:trPr>
        <w:tc>
          <w:tcPr>
            <w:tcW w:w="2694" w:type="dxa"/>
          </w:tcPr>
          <w:p w:rsidR="00FC6616" w:rsidRPr="00090FB3" w:rsidRDefault="00FC6616" w:rsidP="005922A0">
            <w:pPr>
              <w:spacing w:after="120"/>
              <w:rPr>
                <w:rFonts w:ascii="Arial" w:hAnsi="Arial" w:cs="Arial"/>
              </w:rPr>
            </w:pPr>
            <w:r w:rsidRPr="00090FB3">
              <w:rPr>
                <w:rFonts w:ascii="Arial" w:hAnsi="Arial" w:cs="Arial"/>
              </w:rPr>
              <w:t>Mathematics</w:t>
            </w:r>
          </w:p>
        </w:tc>
        <w:tc>
          <w:tcPr>
            <w:tcW w:w="7229" w:type="dxa"/>
          </w:tcPr>
          <w:p w:rsidR="00FC6616" w:rsidRPr="00090FB3" w:rsidRDefault="006740DB" w:rsidP="008A56FC">
            <w:pPr>
              <w:rPr>
                <w:rFonts w:ascii="Arial" w:hAnsi="Arial" w:cs="Arial"/>
              </w:rPr>
            </w:pPr>
            <w:r w:rsidRPr="00090FB3">
              <w:rPr>
                <w:rFonts w:ascii="Arial" w:hAnsi="Arial" w:cs="Arial"/>
              </w:rPr>
              <w:t>In m</w:t>
            </w:r>
            <w:r w:rsidR="000A31BF" w:rsidRPr="00090FB3">
              <w:rPr>
                <w:rFonts w:ascii="Arial" w:hAnsi="Arial" w:cs="Arial"/>
              </w:rPr>
              <w:t xml:space="preserve">aths, we will </w:t>
            </w:r>
            <w:r w:rsidR="005935C1" w:rsidRPr="00090FB3">
              <w:rPr>
                <w:rFonts w:ascii="Arial" w:hAnsi="Arial" w:cs="Arial"/>
              </w:rPr>
              <w:t xml:space="preserve">be </w:t>
            </w:r>
            <w:r w:rsidR="007211FE" w:rsidRPr="00090FB3">
              <w:rPr>
                <w:rFonts w:ascii="Arial" w:hAnsi="Arial" w:cs="Arial"/>
              </w:rPr>
              <w:t>looking at</w:t>
            </w:r>
            <w:r w:rsidR="002F6799" w:rsidRPr="00090FB3">
              <w:rPr>
                <w:rFonts w:ascii="Arial" w:hAnsi="Arial" w:cs="Arial"/>
              </w:rPr>
              <w:t xml:space="preserve"> fractions. We will </w:t>
            </w:r>
            <w:r w:rsidR="007211FE" w:rsidRPr="00090FB3">
              <w:rPr>
                <w:rFonts w:ascii="Arial" w:hAnsi="Arial" w:cs="Arial"/>
              </w:rPr>
              <w:t>be identifying halves and quarters of amounts and labelling different fractions on a number line. We will be applying what we have learnt to help us solve word problems an</w:t>
            </w:r>
            <w:r w:rsidR="008A56FC" w:rsidRPr="00090FB3">
              <w:rPr>
                <w:rFonts w:ascii="Arial" w:hAnsi="Arial" w:cs="Arial"/>
              </w:rPr>
              <w:t xml:space="preserve">d answer greater depth problems, before going on to explain </w:t>
            </w:r>
            <w:r w:rsidR="007211FE" w:rsidRPr="00090FB3">
              <w:rPr>
                <w:rFonts w:ascii="Arial" w:hAnsi="Arial" w:cs="Arial"/>
              </w:rPr>
              <w:t xml:space="preserve">our findings. </w:t>
            </w:r>
          </w:p>
        </w:tc>
      </w:tr>
      <w:tr w:rsidR="00FC6616" w:rsidRPr="00090FB3" w:rsidTr="005922A0">
        <w:trPr>
          <w:trHeight w:val="553"/>
        </w:trPr>
        <w:tc>
          <w:tcPr>
            <w:tcW w:w="2694" w:type="dxa"/>
          </w:tcPr>
          <w:p w:rsidR="00FC6616" w:rsidRPr="00090FB3" w:rsidRDefault="00FC6616" w:rsidP="005922A0">
            <w:pPr>
              <w:spacing w:after="120"/>
              <w:rPr>
                <w:rFonts w:ascii="Arial" w:hAnsi="Arial" w:cs="Arial"/>
              </w:rPr>
            </w:pPr>
            <w:r w:rsidRPr="00090FB3">
              <w:rPr>
                <w:rFonts w:ascii="Arial" w:hAnsi="Arial" w:cs="Arial"/>
              </w:rPr>
              <w:t>Topic</w:t>
            </w:r>
          </w:p>
        </w:tc>
        <w:tc>
          <w:tcPr>
            <w:tcW w:w="7229" w:type="dxa"/>
          </w:tcPr>
          <w:p w:rsidR="00FC6616" w:rsidRPr="00090FB3" w:rsidRDefault="00687750" w:rsidP="007965A7">
            <w:pPr>
              <w:spacing w:after="0"/>
              <w:rPr>
                <w:rFonts w:ascii="Arial" w:hAnsi="Arial" w:cs="Arial"/>
              </w:rPr>
            </w:pPr>
            <w:r w:rsidRPr="00090FB3">
              <w:rPr>
                <w:rFonts w:ascii="Arial" w:hAnsi="Arial" w:cs="Arial"/>
              </w:rPr>
              <w:t>This week in our topic work,</w:t>
            </w:r>
            <w:r w:rsidR="00AB1174" w:rsidRPr="00090FB3">
              <w:rPr>
                <w:rFonts w:ascii="Arial" w:hAnsi="Arial" w:cs="Arial"/>
              </w:rPr>
              <w:t xml:space="preserve"> we will be</w:t>
            </w:r>
            <w:r w:rsidR="007965A7" w:rsidRPr="00090FB3">
              <w:rPr>
                <w:rFonts w:ascii="Arial" w:hAnsi="Arial" w:cs="Arial"/>
              </w:rPr>
              <w:t xml:space="preserve"> </w:t>
            </w:r>
            <w:r w:rsidR="00C075B2" w:rsidRPr="00090FB3">
              <w:rPr>
                <w:rFonts w:ascii="Arial" w:hAnsi="Arial" w:cs="Arial"/>
              </w:rPr>
              <w:t xml:space="preserve">learning about </w:t>
            </w:r>
            <w:r w:rsidR="007211FE" w:rsidRPr="00090FB3">
              <w:rPr>
                <w:rFonts w:ascii="Arial" w:hAnsi="Arial" w:cs="Arial"/>
              </w:rPr>
              <w:t>Egyptian death masks, why they were created and designing our own fit for the afterlife</w:t>
            </w:r>
            <w:r w:rsidR="007E1D20" w:rsidRPr="00090FB3">
              <w:rPr>
                <w:rFonts w:ascii="Arial" w:hAnsi="Arial" w:cs="Arial"/>
              </w:rPr>
              <w:t>.</w:t>
            </w:r>
            <w:r w:rsidR="00AB1174" w:rsidRPr="00090FB3">
              <w:rPr>
                <w:rFonts w:ascii="Arial" w:hAnsi="Arial" w:cs="Arial"/>
              </w:rPr>
              <w:t xml:space="preserve"> </w:t>
            </w:r>
            <w:r w:rsidR="007211FE" w:rsidRPr="00090FB3">
              <w:rPr>
                <w:rFonts w:ascii="Arial" w:hAnsi="Arial" w:cs="Arial"/>
              </w:rPr>
              <w:t>In science, we will be exploring skeletons and finding out what we already know about them</w:t>
            </w:r>
            <w:r w:rsidR="00C075B2" w:rsidRPr="00090FB3">
              <w:rPr>
                <w:rFonts w:ascii="Arial" w:hAnsi="Arial" w:cs="Arial"/>
              </w:rPr>
              <w:t xml:space="preserve">. </w:t>
            </w:r>
          </w:p>
          <w:p w:rsidR="007965A7" w:rsidRPr="00090FB3" w:rsidRDefault="007965A7" w:rsidP="007965A7">
            <w:pPr>
              <w:spacing w:after="0"/>
              <w:rPr>
                <w:rFonts w:ascii="Arial" w:hAnsi="Arial" w:cs="Arial"/>
              </w:rPr>
            </w:pPr>
            <w:bookmarkStart w:id="0" w:name="_GoBack"/>
            <w:bookmarkEnd w:id="0"/>
          </w:p>
        </w:tc>
      </w:tr>
    </w:tbl>
    <w:p w:rsidR="00D82DB3" w:rsidRPr="00090FB3" w:rsidRDefault="00D82DB3" w:rsidP="00FC6616">
      <w:pPr>
        <w:rPr>
          <w:rFonts w:ascii="Arial" w:hAnsi="Arial" w:cs="Arial"/>
        </w:rPr>
      </w:pPr>
    </w:p>
    <w:p w:rsidR="00B113FC" w:rsidRPr="00090FB3" w:rsidRDefault="00D82DB3" w:rsidP="00FC6616">
      <w:pPr>
        <w:rPr>
          <w:rFonts w:ascii="Arial" w:hAnsi="Arial" w:cs="Arial"/>
          <w:b/>
        </w:rPr>
      </w:pPr>
      <w:r w:rsidRPr="00090FB3">
        <w:rPr>
          <w:rFonts w:ascii="Arial" w:hAnsi="Arial" w:cs="Arial"/>
          <w:b/>
        </w:rPr>
        <w:t>Please</w:t>
      </w:r>
      <w:r w:rsidR="009B321D" w:rsidRPr="00090FB3">
        <w:rPr>
          <w:rFonts w:ascii="Arial" w:hAnsi="Arial" w:cs="Arial"/>
          <w:b/>
        </w:rPr>
        <w:t xml:space="preserve"> ensure your child has a pair of correctly sized wellies in school at all times. </w:t>
      </w:r>
      <w:r w:rsidRPr="00090FB3">
        <w:rPr>
          <w:rFonts w:ascii="Arial" w:hAnsi="Arial" w:cs="Arial"/>
          <w:b/>
        </w:rPr>
        <w:t>PE kits</w:t>
      </w:r>
      <w:r w:rsidR="00C075B2" w:rsidRPr="00090FB3">
        <w:rPr>
          <w:rFonts w:ascii="Arial" w:hAnsi="Arial" w:cs="Arial"/>
          <w:b/>
        </w:rPr>
        <w:t xml:space="preserve"> also</w:t>
      </w:r>
      <w:r w:rsidRPr="00090FB3">
        <w:rPr>
          <w:rFonts w:ascii="Arial" w:hAnsi="Arial" w:cs="Arial"/>
          <w:b/>
        </w:rPr>
        <w:t xml:space="preserve"> need to remain in school all week. </w:t>
      </w:r>
    </w:p>
    <w:p w:rsidR="00FC6616" w:rsidRPr="00090FB3" w:rsidRDefault="00D82DB3" w:rsidP="00FC6616">
      <w:pPr>
        <w:rPr>
          <w:rFonts w:ascii="Arial" w:hAnsi="Arial" w:cs="Arial"/>
        </w:rPr>
      </w:pPr>
      <w:r w:rsidRPr="00090FB3">
        <w:rPr>
          <w:rFonts w:ascii="Arial" w:hAnsi="Arial" w:cs="Arial"/>
        </w:rPr>
        <w:t>Spelling books need to come in every day and CTT books need to come in on a Friday. Please can violins come in every Wednesday.</w:t>
      </w:r>
    </w:p>
    <w:p w:rsidR="00D82DB3" w:rsidRPr="00090FB3" w:rsidRDefault="00D82DB3" w:rsidP="00D82DB3">
      <w:pPr>
        <w:rPr>
          <w:rFonts w:ascii="Arial" w:hAnsi="Arial" w:cs="Arial"/>
        </w:rPr>
      </w:pPr>
      <w:r w:rsidRPr="00090FB3">
        <w:rPr>
          <w:rFonts w:ascii="Arial" w:hAnsi="Arial" w:cs="Arial"/>
        </w:rPr>
        <w:t xml:space="preserve">Thank you for continuing to support your child with their reading, it has a huge positive impact on their learning. As discussed in last week’s parent consultations, while reading accurately is important, it is also essential that the children understand the meanings of unfamiliar words, can begin to infer as well as understand what has happened in the text. You can further support your child with this by asking them questions such as: </w:t>
      </w:r>
    </w:p>
    <w:p w:rsidR="00D82DB3" w:rsidRPr="00090FB3" w:rsidRDefault="00D82DB3" w:rsidP="00D82DB3">
      <w:pPr>
        <w:pStyle w:val="ListParagraph"/>
        <w:numPr>
          <w:ilvl w:val="0"/>
          <w:numId w:val="1"/>
        </w:numPr>
        <w:spacing w:after="0" w:line="240" w:lineRule="auto"/>
        <w:rPr>
          <w:rFonts w:ascii="Arial" w:hAnsi="Arial" w:cs="Arial"/>
        </w:rPr>
      </w:pPr>
      <w:r w:rsidRPr="00090FB3">
        <w:rPr>
          <w:rFonts w:ascii="Arial" w:hAnsi="Arial" w:cs="Arial"/>
        </w:rPr>
        <w:t>What does this word/phrase/sentence tell you about the character/setting/mood?</w:t>
      </w:r>
    </w:p>
    <w:p w:rsidR="00D82DB3" w:rsidRPr="00090FB3" w:rsidRDefault="00D82DB3" w:rsidP="00D82DB3">
      <w:pPr>
        <w:pStyle w:val="ListParagraph"/>
        <w:numPr>
          <w:ilvl w:val="0"/>
          <w:numId w:val="1"/>
        </w:numPr>
        <w:spacing w:after="0" w:line="240" w:lineRule="auto"/>
        <w:rPr>
          <w:rFonts w:ascii="Arial" w:hAnsi="Arial" w:cs="Arial"/>
        </w:rPr>
      </w:pPr>
      <w:r w:rsidRPr="00090FB3">
        <w:rPr>
          <w:rFonts w:ascii="Arial" w:hAnsi="Arial" w:cs="Arial"/>
        </w:rPr>
        <w:t>Why has the author chosen that word?</w:t>
      </w:r>
    </w:p>
    <w:p w:rsidR="00D82DB3" w:rsidRPr="00090FB3" w:rsidRDefault="00D82DB3" w:rsidP="00D82DB3">
      <w:pPr>
        <w:pStyle w:val="ListParagraph"/>
        <w:numPr>
          <w:ilvl w:val="0"/>
          <w:numId w:val="1"/>
        </w:numPr>
        <w:spacing w:after="0" w:line="240" w:lineRule="auto"/>
        <w:rPr>
          <w:rFonts w:ascii="Arial" w:hAnsi="Arial" w:cs="Arial"/>
        </w:rPr>
      </w:pPr>
      <w:r w:rsidRPr="00090FB3">
        <w:rPr>
          <w:rFonts w:ascii="Arial" w:hAnsi="Arial" w:cs="Arial"/>
        </w:rPr>
        <w:t>What do you think…means? Why?</w:t>
      </w:r>
    </w:p>
    <w:p w:rsidR="00D82DB3" w:rsidRPr="00090FB3" w:rsidRDefault="00D82DB3" w:rsidP="00D82DB3">
      <w:pPr>
        <w:pStyle w:val="ListParagraph"/>
        <w:numPr>
          <w:ilvl w:val="0"/>
          <w:numId w:val="1"/>
        </w:numPr>
        <w:spacing w:after="0" w:line="240" w:lineRule="auto"/>
        <w:rPr>
          <w:rFonts w:ascii="Arial" w:hAnsi="Arial" w:cs="Arial"/>
        </w:rPr>
      </w:pPr>
      <w:r w:rsidRPr="00090FB3">
        <w:rPr>
          <w:rFonts w:ascii="Arial" w:hAnsi="Arial" w:cs="Arial"/>
        </w:rPr>
        <w:t>Can you explain why…?</w:t>
      </w:r>
    </w:p>
    <w:p w:rsidR="00D82DB3" w:rsidRPr="00090FB3" w:rsidRDefault="00D82DB3" w:rsidP="00D82DB3">
      <w:pPr>
        <w:pStyle w:val="ListParagraph"/>
        <w:numPr>
          <w:ilvl w:val="0"/>
          <w:numId w:val="1"/>
        </w:numPr>
        <w:spacing w:after="0" w:line="240" w:lineRule="auto"/>
        <w:rPr>
          <w:rFonts w:ascii="Arial" w:hAnsi="Arial" w:cs="Arial"/>
        </w:rPr>
      </w:pPr>
      <w:r w:rsidRPr="00090FB3">
        <w:rPr>
          <w:rFonts w:ascii="Arial" w:hAnsi="Arial" w:cs="Arial"/>
        </w:rPr>
        <w:t>Why did the author choose this setting? Will that influence the story?</w:t>
      </w:r>
    </w:p>
    <w:p w:rsidR="00D82DB3" w:rsidRPr="00090FB3" w:rsidRDefault="00D82DB3" w:rsidP="00D82DB3">
      <w:pPr>
        <w:pStyle w:val="ListParagraph"/>
        <w:numPr>
          <w:ilvl w:val="0"/>
          <w:numId w:val="1"/>
        </w:numPr>
        <w:spacing w:after="0" w:line="240" w:lineRule="auto"/>
        <w:rPr>
          <w:rFonts w:ascii="Arial" w:hAnsi="Arial" w:cs="Arial"/>
        </w:rPr>
      </w:pPr>
      <w:r w:rsidRPr="00090FB3">
        <w:rPr>
          <w:rFonts w:ascii="Arial" w:hAnsi="Arial" w:cs="Arial"/>
        </w:rPr>
        <w:t>What is the main point in this paragraph?</w:t>
      </w:r>
    </w:p>
    <w:p w:rsidR="00D82DB3" w:rsidRPr="00090FB3" w:rsidRDefault="00D82DB3" w:rsidP="00D82DB3">
      <w:pPr>
        <w:pStyle w:val="ListParagraph"/>
        <w:numPr>
          <w:ilvl w:val="0"/>
          <w:numId w:val="1"/>
        </w:numPr>
        <w:spacing w:after="0" w:line="240" w:lineRule="auto"/>
        <w:rPr>
          <w:rFonts w:ascii="Arial" w:hAnsi="Arial" w:cs="Arial"/>
        </w:rPr>
      </w:pPr>
      <w:r w:rsidRPr="00090FB3">
        <w:rPr>
          <w:rFonts w:ascii="Arial" w:hAnsi="Arial" w:cs="Arial"/>
        </w:rPr>
        <w:t>What do you think is happening here?</w:t>
      </w:r>
    </w:p>
    <w:p w:rsidR="00D82DB3" w:rsidRPr="00090FB3" w:rsidRDefault="00D82DB3" w:rsidP="00D82DB3">
      <w:pPr>
        <w:pStyle w:val="ListParagraph"/>
        <w:numPr>
          <w:ilvl w:val="0"/>
          <w:numId w:val="1"/>
        </w:numPr>
        <w:spacing w:after="0" w:line="240" w:lineRule="auto"/>
        <w:rPr>
          <w:rFonts w:ascii="Arial" w:hAnsi="Arial" w:cs="Arial"/>
        </w:rPr>
      </w:pPr>
      <w:r w:rsidRPr="00090FB3">
        <w:rPr>
          <w:rFonts w:ascii="Arial" w:hAnsi="Arial" w:cs="Arial"/>
        </w:rPr>
        <w:t>Explain why...did that.</w:t>
      </w:r>
    </w:p>
    <w:p w:rsidR="00D82DB3" w:rsidRPr="00090FB3" w:rsidRDefault="00D82DB3" w:rsidP="00D82DB3">
      <w:pPr>
        <w:pStyle w:val="ListParagraph"/>
        <w:numPr>
          <w:ilvl w:val="0"/>
          <w:numId w:val="1"/>
        </w:numPr>
        <w:spacing w:after="0" w:line="240" w:lineRule="auto"/>
        <w:rPr>
          <w:rFonts w:ascii="Arial" w:hAnsi="Arial" w:cs="Arial"/>
        </w:rPr>
      </w:pPr>
      <w:r w:rsidRPr="00090FB3">
        <w:rPr>
          <w:rFonts w:ascii="Arial" w:hAnsi="Arial" w:cs="Arial"/>
        </w:rPr>
        <w:t>What do you think the author meant by…?</w:t>
      </w:r>
    </w:p>
    <w:p w:rsidR="00D82DB3" w:rsidRPr="00090FB3" w:rsidRDefault="00D82DB3" w:rsidP="00D82DB3">
      <w:pPr>
        <w:pStyle w:val="ListParagraph"/>
        <w:numPr>
          <w:ilvl w:val="0"/>
          <w:numId w:val="1"/>
        </w:numPr>
        <w:spacing w:after="0" w:line="240" w:lineRule="auto"/>
        <w:rPr>
          <w:rFonts w:ascii="Arial" w:hAnsi="Arial" w:cs="Arial"/>
        </w:rPr>
      </w:pPr>
      <w:r w:rsidRPr="00090FB3">
        <w:rPr>
          <w:rFonts w:ascii="Arial" w:hAnsi="Arial" w:cs="Arial"/>
        </w:rPr>
        <w:t>Which words do you think are most important/like most? Why?</w:t>
      </w:r>
    </w:p>
    <w:p w:rsidR="00D82DB3" w:rsidRPr="00090FB3" w:rsidRDefault="00D82DB3" w:rsidP="00D82DB3">
      <w:pPr>
        <w:pStyle w:val="ListParagraph"/>
        <w:numPr>
          <w:ilvl w:val="0"/>
          <w:numId w:val="1"/>
        </w:numPr>
        <w:spacing w:after="0" w:line="240" w:lineRule="auto"/>
        <w:rPr>
          <w:rFonts w:ascii="Arial" w:hAnsi="Arial" w:cs="Arial"/>
        </w:rPr>
      </w:pPr>
      <w:r w:rsidRPr="00090FB3">
        <w:rPr>
          <w:rFonts w:ascii="Arial" w:hAnsi="Arial" w:cs="Arial"/>
        </w:rPr>
        <w:lastRenderedPageBreak/>
        <w:t xml:space="preserve">What text type is it? How do you know? </w:t>
      </w:r>
    </w:p>
    <w:p w:rsidR="00D82DB3" w:rsidRPr="00090FB3" w:rsidRDefault="00D82DB3" w:rsidP="00D82DB3">
      <w:pPr>
        <w:pStyle w:val="ListParagraph"/>
        <w:numPr>
          <w:ilvl w:val="0"/>
          <w:numId w:val="1"/>
        </w:numPr>
        <w:spacing w:after="0" w:line="240" w:lineRule="auto"/>
        <w:rPr>
          <w:rFonts w:ascii="Arial" w:hAnsi="Arial" w:cs="Arial"/>
        </w:rPr>
      </w:pPr>
      <w:r w:rsidRPr="00090FB3">
        <w:rPr>
          <w:rFonts w:ascii="Arial" w:hAnsi="Arial" w:cs="Arial"/>
        </w:rPr>
        <w:t xml:space="preserve">Which features tell you what text type it is? </w:t>
      </w:r>
    </w:p>
    <w:p w:rsidR="00D82DB3" w:rsidRPr="00090FB3" w:rsidRDefault="00D82DB3" w:rsidP="00D82DB3">
      <w:pPr>
        <w:spacing w:after="0" w:line="240" w:lineRule="auto"/>
        <w:rPr>
          <w:rFonts w:ascii="Arial" w:hAnsi="Arial" w:cs="Arial"/>
        </w:rPr>
      </w:pPr>
    </w:p>
    <w:p w:rsidR="00D82DB3" w:rsidRPr="00090FB3" w:rsidRDefault="00D82DB3" w:rsidP="00D82DB3">
      <w:pPr>
        <w:spacing w:after="0" w:line="240" w:lineRule="auto"/>
        <w:rPr>
          <w:rFonts w:ascii="Arial" w:hAnsi="Arial" w:cs="Arial"/>
        </w:rPr>
      </w:pPr>
      <w:r w:rsidRPr="00090FB3">
        <w:rPr>
          <w:rFonts w:ascii="Arial" w:hAnsi="Arial" w:cs="Arial"/>
        </w:rPr>
        <w:t>You may find the following link helpful when choosing a new book or text type to read with your child:</w:t>
      </w:r>
    </w:p>
    <w:p w:rsidR="00D82DB3" w:rsidRPr="00090FB3" w:rsidRDefault="00D82DB3" w:rsidP="00D82DB3">
      <w:pPr>
        <w:spacing w:after="0" w:line="240" w:lineRule="auto"/>
        <w:rPr>
          <w:rFonts w:ascii="Arial" w:hAnsi="Arial" w:cs="Arial"/>
        </w:rPr>
      </w:pPr>
    </w:p>
    <w:p w:rsidR="00D82DB3" w:rsidRPr="00090FB3" w:rsidRDefault="00575834" w:rsidP="00D82DB3">
      <w:pPr>
        <w:spacing w:after="0" w:line="240" w:lineRule="auto"/>
        <w:rPr>
          <w:rFonts w:ascii="Arial" w:hAnsi="Arial" w:cs="Arial"/>
        </w:rPr>
      </w:pPr>
      <w:hyperlink r:id="rId6" w:history="1">
        <w:r w:rsidR="00D82DB3" w:rsidRPr="00090FB3">
          <w:rPr>
            <w:rStyle w:val="Hyperlink"/>
            <w:rFonts w:ascii="Arial" w:hAnsi="Arial" w:cs="Arial"/>
          </w:rPr>
          <w:t>https://www.lovereading4kids.co.uk/genre/7/7-plus-readers.html</w:t>
        </w:r>
      </w:hyperlink>
    </w:p>
    <w:p w:rsidR="00D82DB3" w:rsidRPr="00090FB3" w:rsidRDefault="00D82DB3" w:rsidP="00D82DB3">
      <w:pPr>
        <w:spacing w:after="0" w:line="240" w:lineRule="auto"/>
        <w:rPr>
          <w:rFonts w:ascii="Arial" w:hAnsi="Arial" w:cs="Arial"/>
        </w:rPr>
      </w:pPr>
    </w:p>
    <w:p w:rsidR="00D82DB3" w:rsidRPr="00090FB3" w:rsidRDefault="00D82DB3" w:rsidP="00D82DB3">
      <w:pPr>
        <w:rPr>
          <w:rFonts w:ascii="Arial" w:hAnsi="Arial" w:cs="Arial"/>
        </w:rPr>
      </w:pPr>
      <w:r w:rsidRPr="00090FB3">
        <w:rPr>
          <w:rFonts w:ascii="Arial" w:hAnsi="Arial" w:cs="Arial"/>
        </w:rPr>
        <w:t>If you have any questions, please don’t hesitate to pop in and see us</w:t>
      </w:r>
    </w:p>
    <w:p w:rsidR="00D82DB3" w:rsidRPr="00090FB3" w:rsidRDefault="00D82DB3" w:rsidP="00D82DB3">
      <w:pPr>
        <w:rPr>
          <w:rFonts w:ascii="Arial" w:hAnsi="Arial" w:cs="Arial"/>
        </w:rPr>
      </w:pPr>
      <w:r w:rsidRPr="00090FB3">
        <w:rPr>
          <w:rFonts w:ascii="Arial" w:hAnsi="Arial" w:cs="Arial"/>
        </w:rPr>
        <w:t xml:space="preserve">Best wishes, </w:t>
      </w:r>
    </w:p>
    <w:p w:rsidR="00365D12" w:rsidRPr="00090FB3" w:rsidRDefault="00FC6616">
      <w:pPr>
        <w:rPr>
          <w:rFonts w:ascii="Arial" w:hAnsi="Arial" w:cs="Arial"/>
        </w:rPr>
      </w:pPr>
      <w:r w:rsidRPr="00090FB3">
        <w:rPr>
          <w:rFonts w:ascii="Arial" w:hAnsi="Arial" w:cs="Arial"/>
        </w:rPr>
        <w:t xml:space="preserve">Mrs </w:t>
      </w:r>
      <w:proofErr w:type="spellStart"/>
      <w:r w:rsidR="0033008C" w:rsidRPr="00090FB3">
        <w:rPr>
          <w:rFonts w:ascii="Arial" w:hAnsi="Arial" w:cs="Arial"/>
        </w:rPr>
        <w:t>Sanigar</w:t>
      </w:r>
      <w:proofErr w:type="spellEnd"/>
      <w:r w:rsidR="0033008C" w:rsidRPr="00090FB3">
        <w:rPr>
          <w:rFonts w:ascii="Arial" w:hAnsi="Arial" w:cs="Arial"/>
        </w:rPr>
        <w:t xml:space="preserve">, </w:t>
      </w:r>
      <w:r w:rsidRPr="00090FB3">
        <w:rPr>
          <w:rFonts w:ascii="Arial" w:hAnsi="Arial" w:cs="Arial"/>
        </w:rPr>
        <w:t>Mrs Wells</w:t>
      </w:r>
      <w:r w:rsidR="0033008C" w:rsidRPr="00090FB3">
        <w:rPr>
          <w:rFonts w:ascii="Arial" w:hAnsi="Arial" w:cs="Arial"/>
        </w:rPr>
        <w:t>, Ms Ford and Mrs Harrison</w:t>
      </w:r>
    </w:p>
    <w:sectPr w:rsidR="00365D12" w:rsidRPr="00090FB3" w:rsidSect="00A3695E">
      <w:pgSz w:w="11906" w:h="16838"/>
      <w:pgMar w:top="1077" w:right="1077" w:bottom="1077" w:left="1077" w:header="709" w:footer="709" w:gutter="0"/>
      <w:pgBorders w:offsetFrom="page">
        <w:top w:val="starsShadowed" w:sz="12" w:space="24" w:color="auto"/>
        <w:left w:val="starsShadowed" w:sz="12" w:space="24" w:color="auto"/>
        <w:bottom w:val="starsShadowed" w:sz="12" w:space="24" w:color="auto"/>
        <w:right w:val="starsShadowed"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XCCW Joined 1a">
    <w:panose1 w:val="03050602040000000000"/>
    <w:charset w:val="00"/>
    <w:family w:val="script"/>
    <w:pitch w:val="variable"/>
    <w:sig w:usb0="800000A7" w:usb1="1000004A" w:usb2="00000000" w:usb3="00000000" w:csb0="0000001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617E01"/>
    <w:multiLevelType w:val="hybridMultilevel"/>
    <w:tmpl w:val="9F0E4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616"/>
    <w:rsid w:val="00002347"/>
    <w:rsid w:val="00003B75"/>
    <w:rsid w:val="00044051"/>
    <w:rsid w:val="000813EA"/>
    <w:rsid w:val="00090FB3"/>
    <w:rsid w:val="000A31BF"/>
    <w:rsid w:val="00105B59"/>
    <w:rsid w:val="001444FA"/>
    <w:rsid w:val="001D5F14"/>
    <w:rsid w:val="002D3CDD"/>
    <w:rsid w:val="002F6799"/>
    <w:rsid w:val="0033008C"/>
    <w:rsid w:val="0033443F"/>
    <w:rsid w:val="00365D12"/>
    <w:rsid w:val="00416256"/>
    <w:rsid w:val="00561447"/>
    <w:rsid w:val="00575834"/>
    <w:rsid w:val="005935C1"/>
    <w:rsid w:val="005A198A"/>
    <w:rsid w:val="005A42DC"/>
    <w:rsid w:val="005E5A9D"/>
    <w:rsid w:val="005F0323"/>
    <w:rsid w:val="0063420B"/>
    <w:rsid w:val="006740DB"/>
    <w:rsid w:val="00687750"/>
    <w:rsid w:val="006D34EF"/>
    <w:rsid w:val="00700410"/>
    <w:rsid w:val="007211FE"/>
    <w:rsid w:val="007965A7"/>
    <w:rsid w:val="007D0306"/>
    <w:rsid w:val="007E1D20"/>
    <w:rsid w:val="00816AD2"/>
    <w:rsid w:val="00871C6F"/>
    <w:rsid w:val="008A56FC"/>
    <w:rsid w:val="008F4451"/>
    <w:rsid w:val="00927865"/>
    <w:rsid w:val="00953D09"/>
    <w:rsid w:val="00982362"/>
    <w:rsid w:val="009B321D"/>
    <w:rsid w:val="00A53B97"/>
    <w:rsid w:val="00A57F9E"/>
    <w:rsid w:val="00AB1174"/>
    <w:rsid w:val="00AB6736"/>
    <w:rsid w:val="00B113FC"/>
    <w:rsid w:val="00B276AB"/>
    <w:rsid w:val="00B70129"/>
    <w:rsid w:val="00B802D5"/>
    <w:rsid w:val="00C075B2"/>
    <w:rsid w:val="00CF10FE"/>
    <w:rsid w:val="00D56FCF"/>
    <w:rsid w:val="00D82DB3"/>
    <w:rsid w:val="00DA0405"/>
    <w:rsid w:val="00DA18EB"/>
    <w:rsid w:val="00E019B6"/>
    <w:rsid w:val="00E63A1B"/>
    <w:rsid w:val="00E962E4"/>
    <w:rsid w:val="00F84590"/>
    <w:rsid w:val="00FC66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757418-C31A-4F8B-9256-C9DFFAA94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661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C66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82DB3"/>
    <w:pPr>
      <w:ind w:left="720"/>
      <w:contextualSpacing/>
    </w:pPr>
  </w:style>
  <w:style w:type="character" w:styleId="Hyperlink">
    <w:name w:val="Hyperlink"/>
    <w:basedOn w:val="DefaultParagraphFont"/>
    <w:uiPriority w:val="99"/>
    <w:unhideWhenUsed/>
    <w:rsid w:val="00D82DB3"/>
    <w:rPr>
      <w:color w:val="0563C1" w:themeColor="hyperlink"/>
      <w:u w:val="single"/>
    </w:rPr>
  </w:style>
  <w:style w:type="paragraph" w:styleId="BalloonText">
    <w:name w:val="Balloon Text"/>
    <w:basedOn w:val="Normal"/>
    <w:link w:val="BalloonTextChar"/>
    <w:uiPriority w:val="99"/>
    <w:semiHidden/>
    <w:unhideWhenUsed/>
    <w:rsid w:val="00090F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0FB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overeading4kids.co.uk/genre/7/7-plus-readers.html"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387</Words>
  <Characters>2208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K. Wells</dc:creator>
  <cp:keywords/>
  <dc:description/>
  <cp:lastModifiedBy>Mrs C. Keetch</cp:lastModifiedBy>
  <cp:revision>3</cp:revision>
  <cp:lastPrinted>2018-11-19T12:26:00Z</cp:lastPrinted>
  <dcterms:created xsi:type="dcterms:W3CDTF">2018-11-19T12:26:00Z</dcterms:created>
  <dcterms:modified xsi:type="dcterms:W3CDTF">2018-11-19T12:26:00Z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