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1910ED" w:rsidRDefault="00FB69AE" w:rsidP="00B30F7E">
      <w:pPr>
        <w:jc w:val="center"/>
        <w:rPr>
          <w:rFonts w:ascii="Arial" w:hAnsi="Arial" w:cs="Arial"/>
          <w:b/>
          <w:szCs w:val="24"/>
          <w:u w:val="single"/>
        </w:rPr>
      </w:pPr>
      <w:r w:rsidRPr="001910ED">
        <w:rPr>
          <w:rFonts w:ascii="Arial" w:hAnsi="Arial" w:cs="Arial"/>
          <w:b/>
          <w:szCs w:val="24"/>
          <w:u w:val="single"/>
        </w:rPr>
        <w:t>The Heights Primary School</w:t>
      </w:r>
    </w:p>
    <w:p w:rsidR="0091340F" w:rsidRDefault="005B4A1D" w:rsidP="00D02154">
      <w:pPr>
        <w:jc w:val="center"/>
        <w:rPr>
          <w:rFonts w:ascii="Arial" w:hAnsi="Arial" w:cs="Arial"/>
          <w:b/>
          <w:szCs w:val="24"/>
          <w:u w:val="single"/>
        </w:rPr>
      </w:pPr>
      <w:r w:rsidRPr="001910ED">
        <w:rPr>
          <w:rFonts w:ascii="Arial" w:hAnsi="Arial" w:cs="Arial"/>
          <w:b/>
          <w:szCs w:val="24"/>
          <w:u w:val="single"/>
        </w:rPr>
        <w:t>Year</w:t>
      </w:r>
      <w:r w:rsidR="00B45A14" w:rsidRPr="001910ED">
        <w:rPr>
          <w:rFonts w:ascii="Arial" w:hAnsi="Arial" w:cs="Arial"/>
          <w:b/>
          <w:szCs w:val="24"/>
          <w:u w:val="single"/>
        </w:rPr>
        <w:t xml:space="preserve"> One </w:t>
      </w:r>
      <w:r w:rsidR="00FB69AE" w:rsidRPr="001910ED">
        <w:rPr>
          <w:rFonts w:ascii="Arial" w:hAnsi="Arial" w:cs="Arial"/>
          <w:b/>
          <w:szCs w:val="24"/>
          <w:u w:val="single"/>
        </w:rPr>
        <w:t xml:space="preserve">Parent Planner: </w:t>
      </w:r>
      <w:r w:rsidR="007E695B" w:rsidRPr="001910ED">
        <w:rPr>
          <w:rFonts w:ascii="Arial" w:hAnsi="Arial" w:cs="Arial"/>
          <w:b/>
          <w:szCs w:val="24"/>
          <w:u w:val="single"/>
        </w:rPr>
        <w:t>Autumn 2</w:t>
      </w:r>
      <w:r w:rsidR="00D02154" w:rsidRPr="001910ED">
        <w:rPr>
          <w:rFonts w:ascii="Arial" w:hAnsi="Arial" w:cs="Arial"/>
          <w:b/>
          <w:szCs w:val="24"/>
          <w:u w:val="single"/>
        </w:rPr>
        <w:t xml:space="preserve"> Week</w:t>
      </w:r>
      <w:r w:rsidR="004B627C" w:rsidRPr="001910ED">
        <w:rPr>
          <w:rFonts w:ascii="Arial" w:hAnsi="Arial" w:cs="Arial"/>
          <w:b/>
          <w:szCs w:val="24"/>
          <w:u w:val="single"/>
        </w:rPr>
        <w:t xml:space="preserve"> </w:t>
      </w:r>
      <w:r w:rsidR="001910ED">
        <w:rPr>
          <w:rFonts w:ascii="Arial" w:hAnsi="Arial" w:cs="Arial"/>
          <w:b/>
          <w:szCs w:val="24"/>
          <w:u w:val="single"/>
        </w:rPr>
        <w:t>4</w:t>
      </w:r>
    </w:p>
    <w:p w:rsidR="001910ED" w:rsidRPr="001910ED" w:rsidRDefault="001910ED" w:rsidP="00D02154">
      <w:pPr>
        <w:jc w:val="center"/>
        <w:rPr>
          <w:rFonts w:ascii="Arial" w:hAnsi="Arial" w:cs="Arial"/>
          <w:b/>
          <w:szCs w:val="24"/>
          <w:u w:val="single"/>
        </w:rPr>
      </w:pPr>
    </w:p>
    <w:p w:rsidR="004858F6" w:rsidRPr="001910ED" w:rsidRDefault="00FB69AE" w:rsidP="00FB69AE">
      <w:pPr>
        <w:rPr>
          <w:rFonts w:ascii="Arial" w:hAnsi="Arial" w:cs="Arial"/>
          <w:szCs w:val="24"/>
        </w:rPr>
      </w:pPr>
      <w:r w:rsidRPr="001910ED">
        <w:rPr>
          <w:rFonts w:ascii="Arial" w:hAnsi="Arial" w:cs="Arial"/>
          <w:szCs w:val="24"/>
        </w:rPr>
        <w:t>Dear Parents/Carers</w:t>
      </w:r>
    </w:p>
    <w:p w:rsidR="004858F6" w:rsidRDefault="0061483E" w:rsidP="00FB69AE">
      <w:pPr>
        <w:spacing w:after="120" w:line="240" w:lineRule="auto"/>
        <w:rPr>
          <w:rFonts w:ascii="Arial" w:hAnsi="Arial" w:cs="Arial"/>
          <w:b/>
          <w:color w:val="FF0000"/>
          <w:szCs w:val="24"/>
        </w:rPr>
      </w:pPr>
      <w:r w:rsidRPr="001910ED">
        <w:rPr>
          <w:rFonts w:ascii="Arial" w:hAnsi="Arial" w:cs="Arial"/>
          <w:szCs w:val="24"/>
        </w:rPr>
        <w:t xml:space="preserve">This term our theme is: </w:t>
      </w:r>
      <w:r w:rsidR="00D02154" w:rsidRPr="001910ED">
        <w:rPr>
          <w:rFonts w:ascii="Arial" w:hAnsi="Arial" w:cs="Arial"/>
          <w:b/>
          <w:color w:val="FF0000"/>
          <w:szCs w:val="24"/>
        </w:rPr>
        <w:t>The Great Fire</w:t>
      </w:r>
    </w:p>
    <w:p w:rsidR="001910ED" w:rsidRPr="001910ED" w:rsidRDefault="001910ED" w:rsidP="00FB69AE">
      <w:pPr>
        <w:spacing w:after="120" w:line="24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B69AE" w:rsidRPr="001910ED" w:rsidRDefault="00FB69AE" w:rsidP="00FB69AE">
      <w:pPr>
        <w:spacing w:after="120" w:line="240" w:lineRule="auto"/>
        <w:rPr>
          <w:rFonts w:ascii="Arial" w:hAnsi="Arial" w:cs="Arial"/>
          <w:szCs w:val="24"/>
        </w:rPr>
      </w:pPr>
      <w:r w:rsidRPr="001910ED">
        <w:rPr>
          <w:rFonts w:ascii="Arial" w:hAnsi="Arial" w:cs="Arial"/>
          <w:szCs w:val="24"/>
        </w:rPr>
        <w:t>This week we will be:</w:t>
      </w:r>
      <w:r w:rsidR="004E1C36" w:rsidRPr="001910ED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1910ED" w:rsidTr="00873684">
        <w:tc>
          <w:tcPr>
            <w:tcW w:w="1844" w:type="dxa"/>
          </w:tcPr>
          <w:p w:rsidR="00FB69AE" w:rsidRPr="001910ED" w:rsidRDefault="00B45A14" w:rsidP="00541FB3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1910ED" w:rsidRDefault="007E695B" w:rsidP="00110E69">
            <w:pPr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>In English we will be learning about</w:t>
            </w:r>
            <w:r w:rsidR="00552518" w:rsidRPr="001910ED">
              <w:rPr>
                <w:rFonts w:ascii="Arial" w:hAnsi="Arial" w:cs="Arial"/>
                <w:szCs w:val="24"/>
              </w:rPr>
              <w:t xml:space="preserve"> the Christmas poem </w:t>
            </w:r>
            <w:proofErr w:type="spellStart"/>
            <w:r w:rsidRPr="001910ED">
              <w:rPr>
                <w:rFonts w:ascii="Arial" w:hAnsi="Arial" w:cs="Arial"/>
                <w:szCs w:val="24"/>
              </w:rPr>
              <w:t>‘</w:t>
            </w:r>
            <w:r w:rsidR="00552518" w:rsidRPr="001910ED">
              <w:rPr>
                <w:rFonts w:ascii="Arial" w:hAnsi="Arial" w:cs="Arial"/>
                <w:szCs w:val="24"/>
              </w:rPr>
              <w:t>Twas</w:t>
            </w:r>
            <w:proofErr w:type="spellEnd"/>
            <w:r w:rsidR="00552518" w:rsidRPr="001910ED">
              <w:rPr>
                <w:rFonts w:ascii="Arial" w:hAnsi="Arial" w:cs="Arial"/>
                <w:szCs w:val="24"/>
              </w:rPr>
              <w:t xml:space="preserve"> The Night Before Christmas</w:t>
            </w:r>
            <w:r w:rsidRPr="001910ED">
              <w:rPr>
                <w:rFonts w:ascii="Arial" w:hAnsi="Arial" w:cs="Arial"/>
                <w:szCs w:val="24"/>
              </w:rPr>
              <w:t>’</w:t>
            </w:r>
            <w:r w:rsidR="00552518" w:rsidRPr="001910ED">
              <w:rPr>
                <w:rFonts w:ascii="Arial" w:hAnsi="Arial" w:cs="Arial"/>
                <w:szCs w:val="24"/>
              </w:rPr>
              <w:t xml:space="preserve"> by Clement Clarke Moore. We will be sequencing and learning to reci</w:t>
            </w:r>
            <w:r w:rsidR="00110E69" w:rsidRPr="001910ED">
              <w:rPr>
                <w:rFonts w:ascii="Arial" w:hAnsi="Arial" w:cs="Arial"/>
                <w:szCs w:val="24"/>
              </w:rPr>
              <w:t>t</w:t>
            </w:r>
            <w:r w:rsidR="00552518" w:rsidRPr="001910ED">
              <w:rPr>
                <w:rFonts w:ascii="Arial" w:hAnsi="Arial" w:cs="Arial"/>
                <w:szCs w:val="24"/>
              </w:rPr>
              <w:t>e this off by heart</w:t>
            </w:r>
            <w:r w:rsidRPr="001910ED">
              <w:rPr>
                <w:rFonts w:ascii="Arial" w:hAnsi="Arial" w:cs="Arial"/>
                <w:szCs w:val="24"/>
              </w:rPr>
              <w:t>. W</w:t>
            </w:r>
            <w:r w:rsidR="00110E69" w:rsidRPr="001910ED">
              <w:rPr>
                <w:rFonts w:ascii="Arial" w:hAnsi="Arial" w:cs="Arial"/>
                <w:szCs w:val="24"/>
              </w:rPr>
              <w:t xml:space="preserve">e will also </w:t>
            </w:r>
            <w:r w:rsidRPr="001910ED">
              <w:rPr>
                <w:rFonts w:ascii="Arial" w:hAnsi="Arial" w:cs="Arial"/>
                <w:szCs w:val="24"/>
              </w:rPr>
              <w:t>be creating</w:t>
            </w:r>
            <w:r w:rsidR="00110E69" w:rsidRPr="001910ED">
              <w:rPr>
                <w:rFonts w:ascii="Arial" w:hAnsi="Arial" w:cs="Arial"/>
                <w:szCs w:val="24"/>
              </w:rPr>
              <w:t xml:space="preserve"> </w:t>
            </w:r>
            <w:r w:rsidR="00552518" w:rsidRPr="001910ED">
              <w:rPr>
                <w:rFonts w:ascii="Arial" w:hAnsi="Arial" w:cs="Arial"/>
                <w:szCs w:val="24"/>
              </w:rPr>
              <w:t>our own Christmas poem</w:t>
            </w:r>
            <w:r w:rsidR="008818C8" w:rsidRPr="001910ED">
              <w:rPr>
                <w:rFonts w:ascii="Arial" w:hAnsi="Arial" w:cs="Arial"/>
                <w:szCs w:val="24"/>
              </w:rPr>
              <w:t>s</w:t>
            </w:r>
            <w:r w:rsidR="00552518" w:rsidRPr="001910ED">
              <w:rPr>
                <w:rFonts w:ascii="Arial" w:hAnsi="Arial" w:cs="Arial"/>
                <w:szCs w:val="24"/>
              </w:rPr>
              <w:t>.</w:t>
            </w:r>
            <w:r w:rsidR="00663E4B" w:rsidRPr="001910E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B69AE" w:rsidRPr="001910ED" w:rsidTr="00873684">
        <w:tc>
          <w:tcPr>
            <w:tcW w:w="1844" w:type="dxa"/>
          </w:tcPr>
          <w:p w:rsidR="00FB69AE" w:rsidRPr="001910ED" w:rsidRDefault="00FB69AE" w:rsidP="00541FB3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1910ED" w:rsidRDefault="007E695B" w:rsidP="007E695B">
            <w:pPr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>In M</w:t>
            </w:r>
            <w:r w:rsidR="0001250E" w:rsidRPr="001910ED">
              <w:rPr>
                <w:rFonts w:ascii="Arial" w:hAnsi="Arial" w:cs="Arial"/>
                <w:szCs w:val="24"/>
              </w:rPr>
              <w:t xml:space="preserve">aths </w:t>
            </w:r>
            <w:r w:rsidR="00110E69" w:rsidRPr="001910ED">
              <w:rPr>
                <w:rFonts w:ascii="Arial" w:hAnsi="Arial" w:cs="Arial"/>
                <w:szCs w:val="24"/>
              </w:rPr>
              <w:t xml:space="preserve">we are learning </w:t>
            </w:r>
            <w:r w:rsidRPr="001910ED">
              <w:rPr>
                <w:rFonts w:ascii="Arial" w:hAnsi="Arial" w:cs="Arial"/>
                <w:szCs w:val="24"/>
              </w:rPr>
              <w:t xml:space="preserve">about </w:t>
            </w:r>
            <w:r w:rsidR="00110E69" w:rsidRPr="001910ED">
              <w:rPr>
                <w:rFonts w:ascii="Arial" w:hAnsi="Arial" w:cs="Arial"/>
                <w:szCs w:val="24"/>
              </w:rPr>
              <w:t>position and direction</w:t>
            </w:r>
            <w:r w:rsidRPr="001910ED">
              <w:rPr>
                <w:rFonts w:ascii="Arial" w:hAnsi="Arial" w:cs="Arial"/>
                <w:szCs w:val="24"/>
              </w:rPr>
              <w:t xml:space="preserve">. We will use what we have learnt about </w:t>
            </w:r>
            <w:r w:rsidR="00110E69" w:rsidRPr="001910ED">
              <w:rPr>
                <w:rFonts w:ascii="Arial" w:hAnsi="Arial" w:cs="Arial"/>
                <w:szCs w:val="24"/>
              </w:rPr>
              <w:t>fractions</w:t>
            </w:r>
            <w:r w:rsidR="008818C8" w:rsidRPr="001910ED">
              <w:rPr>
                <w:rFonts w:ascii="Arial" w:hAnsi="Arial" w:cs="Arial"/>
                <w:szCs w:val="24"/>
              </w:rPr>
              <w:t xml:space="preserve"> and t</w:t>
            </w:r>
            <w:r w:rsidRPr="001910ED">
              <w:rPr>
                <w:rFonts w:ascii="Arial" w:hAnsi="Arial" w:cs="Arial"/>
                <w:szCs w:val="24"/>
              </w:rPr>
              <w:t>ime to</w:t>
            </w:r>
            <w:r w:rsidR="008818C8" w:rsidRPr="001910ED">
              <w:rPr>
                <w:rFonts w:ascii="Arial" w:hAnsi="Arial" w:cs="Arial"/>
                <w:szCs w:val="24"/>
              </w:rPr>
              <w:t xml:space="preserve"> </w:t>
            </w:r>
            <w:r w:rsidRPr="001910ED">
              <w:rPr>
                <w:rFonts w:ascii="Arial" w:hAnsi="Arial" w:cs="Arial"/>
                <w:szCs w:val="24"/>
              </w:rPr>
              <w:t>make</w:t>
            </w:r>
            <w:r w:rsidR="00110E69" w:rsidRPr="001910ED">
              <w:rPr>
                <w:rFonts w:ascii="Arial" w:hAnsi="Arial" w:cs="Arial"/>
                <w:szCs w:val="24"/>
              </w:rPr>
              <w:t xml:space="preserve"> quarte</w:t>
            </w:r>
            <w:r w:rsidRPr="001910ED">
              <w:rPr>
                <w:rFonts w:ascii="Arial" w:hAnsi="Arial" w:cs="Arial"/>
                <w:szCs w:val="24"/>
              </w:rPr>
              <w:t>r, half, three quarter and whole turns.</w:t>
            </w:r>
          </w:p>
        </w:tc>
      </w:tr>
      <w:tr w:rsidR="00FB69AE" w:rsidRPr="001910ED" w:rsidTr="00873684">
        <w:trPr>
          <w:trHeight w:val="553"/>
        </w:trPr>
        <w:tc>
          <w:tcPr>
            <w:tcW w:w="1844" w:type="dxa"/>
          </w:tcPr>
          <w:p w:rsidR="00FB69AE" w:rsidRPr="001910ED" w:rsidRDefault="00B45A14" w:rsidP="00541FB3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>Topic</w:t>
            </w:r>
          </w:p>
        </w:tc>
        <w:tc>
          <w:tcPr>
            <w:tcW w:w="8476" w:type="dxa"/>
          </w:tcPr>
          <w:p w:rsidR="008818C8" w:rsidRPr="001910ED" w:rsidRDefault="00CE71C9" w:rsidP="007E695B">
            <w:pPr>
              <w:rPr>
                <w:rFonts w:ascii="Arial" w:hAnsi="Arial" w:cs="Arial"/>
                <w:szCs w:val="24"/>
              </w:rPr>
            </w:pPr>
            <w:r w:rsidRPr="001910ED">
              <w:rPr>
                <w:rFonts w:ascii="Arial" w:hAnsi="Arial" w:cs="Arial"/>
                <w:szCs w:val="24"/>
              </w:rPr>
              <w:t xml:space="preserve">We </w:t>
            </w:r>
            <w:r w:rsidR="000777A7" w:rsidRPr="001910ED">
              <w:rPr>
                <w:rFonts w:ascii="Arial" w:hAnsi="Arial" w:cs="Arial"/>
                <w:szCs w:val="24"/>
              </w:rPr>
              <w:t>will continue</w:t>
            </w:r>
            <w:r w:rsidR="000E477E" w:rsidRPr="001910ED">
              <w:rPr>
                <w:rFonts w:ascii="Arial" w:hAnsi="Arial" w:cs="Arial"/>
                <w:szCs w:val="24"/>
              </w:rPr>
              <w:t xml:space="preserve"> to build our wooden </w:t>
            </w:r>
            <w:r w:rsidR="000D64FE" w:rsidRPr="001910ED">
              <w:rPr>
                <w:rFonts w:ascii="Arial" w:hAnsi="Arial" w:cs="Arial"/>
                <w:szCs w:val="24"/>
              </w:rPr>
              <w:t>T</w:t>
            </w:r>
            <w:r w:rsidR="000E477E" w:rsidRPr="001910ED">
              <w:rPr>
                <w:rFonts w:ascii="Arial" w:hAnsi="Arial" w:cs="Arial"/>
                <w:szCs w:val="24"/>
              </w:rPr>
              <w:t xml:space="preserve">udor houses </w:t>
            </w:r>
            <w:r w:rsidR="001E5C6A" w:rsidRPr="001910ED">
              <w:rPr>
                <w:rFonts w:ascii="Arial" w:hAnsi="Arial" w:cs="Arial"/>
                <w:szCs w:val="24"/>
              </w:rPr>
              <w:t xml:space="preserve">for </w:t>
            </w:r>
            <w:r w:rsidR="00BD4B2B" w:rsidRPr="001910ED">
              <w:rPr>
                <w:rFonts w:ascii="Arial" w:hAnsi="Arial" w:cs="Arial"/>
                <w:szCs w:val="24"/>
              </w:rPr>
              <w:t>‘</w:t>
            </w:r>
            <w:r w:rsidR="001E5C6A" w:rsidRPr="001910ED">
              <w:rPr>
                <w:rFonts w:ascii="Arial" w:hAnsi="Arial" w:cs="Arial"/>
                <w:szCs w:val="24"/>
              </w:rPr>
              <w:t>T</w:t>
            </w:r>
            <w:r w:rsidR="007E695B" w:rsidRPr="001910ED">
              <w:rPr>
                <w:rFonts w:ascii="Arial" w:hAnsi="Arial" w:cs="Arial"/>
                <w:szCs w:val="24"/>
              </w:rPr>
              <w:t>he Great Fire of London.’ W</w:t>
            </w:r>
            <w:r w:rsidR="00110E69" w:rsidRPr="001910ED">
              <w:rPr>
                <w:rFonts w:ascii="Arial" w:hAnsi="Arial" w:cs="Arial"/>
                <w:szCs w:val="24"/>
              </w:rPr>
              <w:t>e are still h</w:t>
            </w:r>
            <w:r w:rsidR="00C44490" w:rsidRPr="001910ED">
              <w:rPr>
                <w:rFonts w:ascii="Arial" w:hAnsi="Arial" w:cs="Arial"/>
                <w:szCs w:val="24"/>
              </w:rPr>
              <w:t xml:space="preserve">oping to meet the Caversham Road firemen </w:t>
            </w:r>
            <w:r w:rsidR="00110E69" w:rsidRPr="001910ED">
              <w:rPr>
                <w:rFonts w:ascii="Arial" w:hAnsi="Arial" w:cs="Arial"/>
                <w:szCs w:val="24"/>
              </w:rPr>
              <w:t xml:space="preserve">next week, </w:t>
            </w:r>
            <w:r w:rsidR="00C44490" w:rsidRPr="001910ED">
              <w:rPr>
                <w:rFonts w:ascii="Arial" w:hAnsi="Arial" w:cs="Arial"/>
                <w:szCs w:val="24"/>
              </w:rPr>
              <w:t>de</w:t>
            </w:r>
            <w:r w:rsidR="007E695B" w:rsidRPr="001910ED">
              <w:rPr>
                <w:rFonts w:ascii="Arial" w:hAnsi="Arial" w:cs="Arial"/>
                <w:szCs w:val="24"/>
              </w:rPr>
              <w:t>pending on their availability. If w</w:t>
            </w:r>
            <w:r w:rsidR="00C44490" w:rsidRPr="001910ED">
              <w:rPr>
                <w:rFonts w:ascii="Arial" w:hAnsi="Arial" w:cs="Arial"/>
                <w:szCs w:val="24"/>
              </w:rPr>
              <w:t>e</w:t>
            </w:r>
            <w:r w:rsidR="007E695B" w:rsidRPr="001910ED">
              <w:rPr>
                <w:rFonts w:ascii="Arial" w:hAnsi="Arial" w:cs="Arial"/>
                <w:szCs w:val="24"/>
              </w:rPr>
              <w:t xml:space="preserve"> are lucky we</w:t>
            </w:r>
            <w:r w:rsidR="00C44490" w:rsidRPr="001910ED">
              <w:rPr>
                <w:rFonts w:ascii="Arial" w:hAnsi="Arial" w:cs="Arial"/>
                <w:szCs w:val="24"/>
              </w:rPr>
              <w:t xml:space="preserve"> will have a fire safety talk and </w:t>
            </w:r>
            <w:r w:rsidR="007E695B" w:rsidRPr="001910ED">
              <w:rPr>
                <w:rFonts w:ascii="Arial" w:hAnsi="Arial" w:cs="Arial"/>
                <w:szCs w:val="24"/>
              </w:rPr>
              <w:t>have a look at a modern day</w:t>
            </w:r>
            <w:r w:rsidR="00C44490" w:rsidRPr="001910ED">
              <w:rPr>
                <w:rFonts w:ascii="Arial" w:hAnsi="Arial" w:cs="Arial"/>
                <w:szCs w:val="24"/>
              </w:rPr>
              <w:t xml:space="preserve"> fire engine.</w:t>
            </w:r>
            <w:r w:rsidR="007E695B" w:rsidRPr="001910ED">
              <w:rPr>
                <w:rFonts w:ascii="Arial" w:hAnsi="Arial" w:cs="Arial"/>
                <w:szCs w:val="24"/>
              </w:rPr>
              <w:t xml:space="preserve"> </w:t>
            </w:r>
            <w:r w:rsidR="008818C8" w:rsidRPr="001910ED">
              <w:rPr>
                <w:rFonts w:ascii="Arial" w:hAnsi="Arial" w:cs="Arial"/>
                <w:szCs w:val="24"/>
              </w:rPr>
              <w:t>Durin</w:t>
            </w:r>
            <w:r w:rsidR="007E695B" w:rsidRPr="001910ED">
              <w:rPr>
                <w:rFonts w:ascii="Arial" w:hAnsi="Arial" w:cs="Arial"/>
                <w:szCs w:val="24"/>
              </w:rPr>
              <w:t xml:space="preserve">g PE we are learning to stretch the muscles in our bodies </w:t>
            </w:r>
            <w:r w:rsidR="008818C8" w:rsidRPr="001910ED">
              <w:rPr>
                <w:rFonts w:ascii="Arial" w:hAnsi="Arial" w:cs="Arial"/>
                <w:szCs w:val="24"/>
              </w:rPr>
              <w:t>using Yoga and Pilates to strengthen our core</w:t>
            </w:r>
            <w:r w:rsidR="007E695B" w:rsidRPr="001910ED">
              <w:rPr>
                <w:rFonts w:ascii="Arial" w:hAnsi="Arial" w:cs="Arial"/>
                <w:szCs w:val="24"/>
              </w:rPr>
              <w:t>, be flexible</w:t>
            </w:r>
            <w:r w:rsidR="008818C8" w:rsidRPr="001910ED">
              <w:rPr>
                <w:rFonts w:ascii="Arial" w:hAnsi="Arial" w:cs="Arial"/>
                <w:szCs w:val="24"/>
              </w:rPr>
              <w:t xml:space="preserve"> and </w:t>
            </w:r>
            <w:r w:rsidR="007E695B" w:rsidRPr="001910ED">
              <w:rPr>
                <w:rFonts w:ascii="Arial" w:hAnsi="Arial" w:cs="Arial"/>
                <w:szCs w:val="24"/>
              </w:rPr>
              <w:t>think about how our bodies move.</w:t>
            </w:r>
          </w:p>
        </w:tc>
      </w:tr>
    </w:tbl>
    <w:p w:rsidR="00BD4B2B" w:rsidRPr="001910ED" w:rsidRDefault="00BD4B2B" w:rsidP="00A50D1A">
      <w:pPr>
        <w:spacing w:after="120" w:line="240" w:lineRule="auto"/>
        <w:rPr>
          <w:rFonts w:ascii="Arial" w:hAnsi="Arial" w:cs="Arial"/>
          <w:b/>
          <w:szCs w:val="24"/>
        </w:rPr>
      </w:pPr>
    </w:p>
    <w:p w:rsidR="000777A7" w:rsidRPr="001910ED" w:rsidRDefault="000777A7" w:rsidP="000A378D">
      <w:pPr>
        <w:spacing w:after="120" w:line="240" w:lineRule="auto"/>
        <w:rPr>
          <w:rFonts w:ascii="Arial" w:hAnsi="Arial" w:cs="Arial"/>
          <w:szCs w:val="24"/>
        </w:rPr>
      </w:pPr>
      <w:r w:rsidRPr="001910ED">
        <w:rPr>
          <w:rFonts w:ascii="Arial" w:hAnsi="Arial" w:cs="Arial"/>
          <w:b/>
          <w:szCs w:val="24"/>
        </w:rPr>
        <w:t xml:space="preserve">P.E: </w:t>
      </w:r>
      <w:r w:rsidRPr="001910ED">
        <w:rPr>
          <w:rFonts w:ascii="Arial" w:hAnsi="Arial" w:cs="Arial"/>
          <w:szCs w:val="24"/>
        </w:rPr>
        <w:t xml:space="preserve">Please </w:t>
      </w:r>
      <w:r w:rsidR="0007791D" w:rsidRPr="001910ED">
        <w:rPr>
          <w:rFonts w:ascii="Arial" w:hAnsi="Arial" w:cs="Arial"/>
          <w:szCs w:val="24"/>
        </w:rPr>
        <w:t xml:space="preserve">ensure your child </w:t>
      </w:r>
      <w:r w:rsidR="001B308C" w:rsidRPr="001910ED">
        <w:rPr>
          <w:rFonts w:ascii="Arial" w:hAnsi="Arial" w:cs="Arial"/>
          <w:szCs w:val="24"/>
        </w:rPr>
        <w:t xml:space="preserve">has socks and trainers in their P.E kit. Children will not be able to participate in P.E </w:t>
      </w:r>
      <w:r w:rsidR="007E695B" w:rsidRPr="001910ED">
        <w:rPr>
          <w:rFonts w:ascii="Arial" w:hAnsi="Arial" w:cs="Arial"/>
          <w:szCs w:val="24"/>
        </w:rPr>
        <w:t>unless they have</w:t>
      </w:r>
      <w:r w:rsidRPr="001910ED">
        <w:rPr>
          <w:rFonts w:ascii="Arial" w:hAnsi="Arial" w:cs="Arial"/>
          <w:szCs w:val="24"/>
        </w:rPr>
        <w:t xml:space="preserve"> </w:t>
      </w:r>
      <w:r w:rsidR="001B308C" w:rsidRPr="001910ED">
        <w:rPr>
          <w:rFonts w:ascii="Arial" w:hAnsi="Arial" w:cs="Arial"/>
          <w:szCs w:val="24"/>
        </w:rPr>
        <w:t>a full kit to change into.</w:t>
      </w:r>
    </w:p>
    <w:p w:rsidR="008818C8" w:rsidRPr="001910ED" w:rsidRDefault="008818C8" w:rsidP="000A378D">
      <w:pPr>
        <w:spacing w:after="120" w:line="240" w:lineRule="auto"/>
        <w:rPr>
          <w:rFonts w:ascii="Arial" w:hAnsi="Arial" w:cs="Arial"/>
          <w:szCs w:val="24"/>
        </w:rPr>
      </w:pPr>
      <w:r w:rsidRPr="001910ED">
        <w:rPr>
          <w:rFonts w:ascii="Arial" w:hAnsi="Arial" w:cs="Arial"/>
          <w:b/>
          <w:szCs w:val="24"/>
        </w:rPr>
        <w:t>Inset day:</w:t>
      </w:r>
      <w:r w:rsidRPr="001910ED">
        <w:rPr>
          <w:rFonts w:ascii="Arial" w:hAnsi="Arial" w:cs="Arial"/>
          <w:szCs w:val="24"/>
        </w:rPr>
        <w:t xml:space="preserve"> </w:t>
      </w:r>
      <w:r w:rsidR="007E695B" w:rsidRPr="001910ED">
        <w:rPr>
          <w:rFonts w:ascii="Arial" w:hAnsi="Arial" w:cs="Arial"/>
          <w:szCs w:val="24"/>
        </w:rPr>
        <w:t xml:space="preserve">On </w:t>
      </w:r>
      <w:r w:rsidRPr="001910ED">
        <w:rPr>
          <w:rFonts w:ascii="Arial" w:hAnsi="Arial" w:cs="Arial"/>
          <w:szCs w:val="24"/>
        </w:rPr>
        <w:t>Friday 23</w:t>
      </w:r>
      <w:r w:rsidRPr="001910ED">
        <w:rPr>
          <w:rFonts w:ascii="Arial" w:hAnsi="Arial" w:cs="Arial"/>
          <w:szCs w:val="24"/>
          <w:vertAlign w:val="superscript"/>
        </w:rPr>
        <w:t>rd</w:t>
      </w:r>
      <w:r w:rsidR="007E695B" w:rsidRPr="001910ED">
        <w:rPr>
          <w:rFonts w:ascii="Arial" w:hAnsi="Arial" w:cs="Arial"/>
          <w:szCs w:val="24"/>
        </w:rPr>
        <w:t xml:space="preserve"> November we have an Inset Day so there is no school for the children.</w:t>
      </w:r>
    </w:p>
    <w:p w:rsidR="007E695B" w:rsidRPr="001910ED" w:rsidRDefault="007E695B" w:rsidP="000A378D">
      <w:pPr>
        <w:spacing w:after="120" w:line="240" w:lineRule="auto"/>
        <w:rPr>
          <w:rFonts w:ascii="Arial" w:hAnsi="Arial" w:cs="Arial"/>
          <w:szCs w:val="24"/>
        </w:rPr>
      </w:pPr>
    </w:p>
    <w:p w:rsidR="00D91BF8" w:rsidRPr="001910ED" w:rsidRDefault="007E695B" w:rsidP="000A378D">
      <w:pPr>
        <w:spacing w:after="120" w:line="240" w:lineRule="auto"/>
        <w:rPr>
          <w:rFonts w:ascii="Arial" w:hAnsi="Arial" w:cs="Arial"/>
          <w:szCs w:val="24"/>
        </w:rPr>
      </w:pPr>
      <w:r w:rsidRPr="001910ED">
        <w:rPr>
          <w:rFonts w:ascii="Arial" w:hAnsi="Arial" w:cs="Arial"/>
          <w:szCs w:val="24"/>
        </w:rPr>
        <w:t>Many thanks</w:t>
      </w:r>
      <w:r w:rsidR="007D747B" w:rsidRPr="001910ED">
        <w:rPr>
          <w:rFonts w:ascii="Arial" w:hAnsi="Arial" w:cs="Arial"/>
          <w:szCs w:val="24"/>
        </w:rPr>
        <w:t>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1910ED">
        <w:rPr>
          <w:rFonts w:ascii="Arial" w:hAnsi="Arial" w:cs="Arial"/>
          <w:szCs w:val="24"/>
        </w:rPr>
        <w:t>The Year 1 Team</w:t>
      </w:r>
      <w:r w:rsidR="00F07114" w:rsidRPr="001910ED">
        <w:rPr>
          <w:rFonts w:ascii="Arial" w:hAnsi="Arial" w:cs="Arial"/>
          <w:szCs w:val="24"/>
        </w:rPr>
        <w:t xml:space="preserve"> </w:t>
      </w:r>
      <w:r w:rsidR="000A378D" w:rsidRPr="001910ED">
        <w:rPr>
          <w:rFonts w:ascii="Arial" w:hAnsi="Arial" w:cs="Arial"/>
          <w:szCs w:val="24"/>
        </w:rPr>
        <w:t xml:space="preserve">  </w:t>
      </w:r>
      <w:r w:rsidR="00085608" w:rsidRPr="001910ED">
        <w:rPr>
          <w:rFonts w:ascii="Arial" w:hAnsi="Arial" w:cs="Arial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52E3"/>
    <w:rsid w:val="000777A7"/>
    <w:rsid w:val="0007791D"/>
    <w:rsid w:val="00085608"/>
    <w:rsid w:val="000A378D"/>
    <w:rsid w:val="000A6C35"/>
    <w:rsid w:val="000C6B1C"/>
    <w:rsid w:val="000D64FE"/>
    <w:rsid w:val="000E477E"/>
    <w:rsid w:val="00110E69"/>
    <w:rsid w:val="00130338"/>
    <w:rsid w:val="001507D9"/>
    <w:rsid w:val="0016666F"/>
    <w:rsid w:val="001910ED"/>
    <w:rsid w:val="001B308C"/>
    <w:rsid w:val="001B480C"/>
    <w:rsid w:val="001B4DDD"/>
    <w:rsid w:val="001E345E"/>
    <w:rsid w:val="001E3AE4"/>
    <w:rsid w:val="001E5C6A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4E1C36"/>
    <w:rsid w:val="00514B32"/>
    <w:rsid w:val="00541FB3"/>
    <w:rsid w:val="00552518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63E4B"/>
    <w:rsid w:val="00691DED"/>
    <w:rsid w:val="006D0363"/>
    <w:rsid w:val="006E4B24"/>
    <w:rsid w:val="007145BE"/>
    <w:rsid w:val="007411D2"/>
    <w:rsid w:val="007874B3"/>
    <w:rsid w:val="007A4392"/>
    <w:rsid w:val="007C62D2"/>
    <w:rsid w:val="007D0409"/>
    <w:rsid w:val="007D095D"/>
    <w:rsid w:val="007D747B"/>
    <w:rsid w:val="007E02A0"/>
    <w:rsid w:val="007E695B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18C8"/>
    <w:rsid w:val="00887B04"/>
    <w:rsid w:val="008E435E"/>
    <w:rsid w:val="0091340F"/>
    <w:rsid w:val="00914D5C"/>
    <w:rsid w:val="00932075"/>
    <w:rsid w:val="009447D7"/>
    <w:rsid w:val="009605C4"/>
    <w:rsid w:val="00997C31"/>
    <w:rsid w:val="009C080C"/>
    <w:rsid w:val="00A03B11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4B2B"/>
    <w:rsid w:val="00BF1A78"/>
    <w:rsid w:val="00C065F6"/>
    <w:rsid w:val="00C44490"/>
    <w:rsid w:val="00C53105"/>
    <w:rsid w:val="00C5689C"/>
    <w:rsid w:val="00C921C2"/>
    <w:rsid w:val="00CA2D82"/>
    <w:rsid w:val="00CE14F0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448A2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9BD0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3</cp:revision>
  <cp:lastPrinted>2018-11-19T12:20:00Z</cp:lastPrinted>
  <dcterms:created xsi:type="dcterms:W3CDTF">2018-11-19T12:21:00Z</dcterms:created>
  <dcterms:modified xsi:type="dcterms:W3CDTF">2018-11-19T12:21:00Z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