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2538104</wp:posOffset>
            </wp:positionH>
            <wp:positionV relativeFrom="paragraph">
              <wp:posOffset>545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39258F" w:rsidRDefault="00FB69AE" w:rsidP="00A050D6">
      <w:pPr>
        <w:spacing w:after="60" w:line="60" w:lineRule="atLeast"/>
        <w:jc w:val="center"/>
        <w:rPr>
          <w:rFonts w:ascii="Arial" w:hAnsi="Arial" w:cs="Arial"/>
          <w:b/>
          <w:sz w:val="28"/>
          <w:szCs w:val="24"/>
          <w:u w:val="single"/>
        </w:rPr>
      </w:pPr>
      <w:r w:rsidRPr="0039258F">
        <w:rPr>
          <w:rFonts w:ascii="Arial" w:hAnsi="Arial" w:cs="Arial"/>
          <w:b/>
          <w:sz w:val="28"/>
          <w:szCs w:val="24"/>
          <w:u w:val="single"/>
        </w:rPr>
        <w:t>The Heights Primary School</w:t>
      </w:r>
    </w:p>
    <w:p w:rsidR="0091340F" w:rsidRPr="0039258F" w:rsidRDefault="005B4A1D" w:rsidP="00AB0D7C">
      <w:pPr>
        <w:spacing w:after="60" w:line="60" w:lineRule="atLeast"/>
        <w:jc w:val="center"/>
        <w:rPr>
          <w:rFonts w:ascii="Arial" w:hAnsi="Arial" w:cs="Arial"/>
          <w:b/>
          <w:sz w:val="28"/>
          <w:szCs w:val="24"/>
          <w:u w:val="single"/>
        </w:rPr>
      </w:pPr>
      <w:r w:rsidRPr="0039258F">
        <w:rPr>
          <w:rFonts w:ascii="Arial" w:hAnsi="Arial" w:cs="Arial"/>
          <w:b/>
          <w:sz w:val="28"/>
          <w:szCs w:val="24"/>
          <w:u w:val="single"/>
        </w:rPr>
        <w:t>Year</w:t>
      </w:r>
      <w:r w:rsidR="00080DE0" w:rsidRPr="0039258F">
        <w:rPr>
          <w:rFonts w:ascii="Arial" w:hAnsi="Arial" w:cs="Arial"/>
          <w:b/>
          <w:sz w:val="28"/>
          <w:szCs w:val="24"/>
          <w:u w:val="single"/>
        </w:rPr>
        <w:t xml:space="preserve"> Two</w:t>
      </w:r>
      <w:r w:rsidR="00B45A14" w:rsidRPr="0039258F">
        <w:rPr>
          <w:rFonts w:ascii="Arial" w:hAnsi="Arial" w:cs="Arial"/>
          <w:b/>
          <w:sz w:val="28"/>
          <w:szCs w:val="24"/>
          <w:u w:val="single"/>
        </w:rPr>
        <w:t xml:space="preserve"> </w:t>
      </w:r>
      <w:r w:rsidR="00FB69AE" w:rsidRPr="0039258F">
        <w:rPr>
          <w:rFonts w:ascii="Arial" w:hAnsi="Arial" w:cs="Arial"/>
          <w:b/>
          <w:sz w:val="28"/>
          <w:szCs w:val="24"/>
          <w:u w:val="single"/>
        </w:rPr>
        <w:t xml:space="preserve">Parent Planner: </w:t>
      </w:r>
      <w:r w:rsidR="00F07114" w:rsidRPr="0039258F">
        <w:rPr>
          <w:rFonts w:ascii="Arial" w:hAnsi="Arial" w:cs="Arial"/>
          <w:b/>
          <w:sz w:val="28"/>
          <w:szCs w:val="24"/>
          <w:u w:val="single"/>
        </w:rPr>
        <w:t xml:space="preserve">Autumn </w:t>
      </w:r>
      <w:r w:rsidR="00D06D60" w:rsidRPr="0039258F">
        <w:rPr>
          <w:rFonts w:ascii="Arial" w:hAnsi="Arial" w:cs="Arial"/>
          <w:b/>
          <w:sz w:val="28"/>
          <w:szCs w:val="24"/>
          <w:u w:val="single"/>
        </w:rPr>
        <w:t>2</w:t>
      </w:r>
      <w:r w:rsidR="00F07114" w:rsidRPr="0039258F">
        <w:rPr>
          <w:rFonts w:ascii="Arial" w:hAnsi="Arial" w:cs="Arial"/>
          <w:b/>
          <w:sz w:val="28"/>
          <w:szCs w:val="24"/>
          <w:u w:val="single"/>
        </w:rPr>
        <w:t xml:space="preserve"> Week </w:t>
      </w:r>
      <w:r w:rsidR="00747DAC" w:rsidRPr="0039258F">
        <w:rPr>
          <w:rFonts w:ascii="Arial" w:hAnsi="Arial" w:cs="Arial"/>
          <w:b/>
          <w:sz w:val="28"/>
          <w:szCs w:val="24"/>
          <w:u w:val="single"/>
        </w:rPr>
        <w:t>5</w:t>
      </w:r>
    </w:p>
    <w:p w:rsidR="004858F6" w:rsidRPr="0039258F" w:rsidRDefault="00FB69AE" w:rsidP="00A050D6">
      <w:pPr>
        <w:spacing w:after="60" w:line="60" w:lineRule="atLeast"/>
        <w:rPr>
          <w:rFonts w:ascii="Arial" w:hAnsi="Arial" w:cs="Arial"/>
          <w:sz w:val="28"/>
          <w:szCs w:val="24"/>
        </w:rPr>
      </w:pPr>
      <w:r w:rsidRPr="0039258F">
        <w:rPr>
          <w:rFonts w:ascii="Arial" w:hAnsi="Arial" w:cs="Arial"/>
          <w:sz w:val="28"/>
          <w:szCs w:val="24"/>
        </w:rPr>
        <w:t>Dear Parents/Carers</w:t>
      </w:r>
    </w:p>
    <w:p w:rsidR="00FB69AE" w:rsidRPr="0039258F" w:rsidRDefault="0061483E" w:rsidP="00A050D6">
      <w:pPr>
        <w:spacing w:after="60" w:line="60" w:lineRule="atLeast"/>
        <w:rPr>
          <w:rFonts w:ascii="Arial" w:hAnsi="Arial" w:cs="Arial"/>
          <w:b/>
          <w:sz w:val="28"/>
          <w:szCs w:val="24"/>
        </w:rPr>
      </w:pPr>
      <w:r w:rsidRPr="0039258F">
        <w:rPr>
          <w:rFonts w:ascii="Arial" w:hAnsi="Arial" w:cs="Arial"/>
          <w:sz w:val="28"/>
          <w:szCs w:val="24"/>
        </w:rPr>
        <w:t xml:space="preserve">This term our theme is: </w:t>
      </w:r>
      <w:r w:rsidR="00080DE0" w:rsidRPr="0039258F">
        <w:rPr>
          <w:rFonts w:ascii="Arial" w:hAnsi="Arial" w:cs="Arial"/>
          <w:b/>
          <w:sz w:val="28"/>
          <w:szCs w:val="24"/>
        </w:rPr>
        <w:t>Castles</w:t>
      </w:r>
      <w:r w:rsidR="00F07114" w:rsidRPr="0039258F">
        <w:rPr>
          <w:rFonts w:ascii="Arial" w:hAnsi="Arial" w:cs="Arial"/>
          <w:b/>
          <w:sz w:val="28"/>
          <w:szCs w:val="24"/>
        </w:rPr>
        <w:t xml:space="preserve"> </w:t>
      </w:r>
    </w:p>
    <w:tbl>
      <w:tblPr>
        <w:tblStyle w:val="TableGrid"/>
        <w:tblW w:w="10320" w:type="dxa"/>
        <w:tblInd w:w="-289" w:type="dxa"/>
        <w:tblLook w:val="04A0" w:firstRow="1" w:lastRow="0" w:firstColumn="1" w:lastColumn="0" w:noHBand="0" w:noVBand="1"/>
      </w:tblPr>
      <w:tblGrid>
        <w:gridCol w:w="1804"/>
        <w:gridCol w:w="8516"/>
      </w:tblGrid>
      <w:tr w:rsidR="00FB69AE" w:rsidRPr="0039258F" w:rsidTr="00541FB3">
        <w:tc>
          <w:tcPr>
            <w:tcW w:w="1702" w:type="dxa"/>
          </w:tcPr>
          <w:p w:rsidR="00DF3BDE" w:rsidRPr="0039258F" w:rsidRDefault="00B45A14" w:rsidP="00D06D60">
            <w:pPr>
              <w:spacing w:after="120"/>
              <w:jc w:val="center"/>
              <w:rPr>
                <w:rFonts w:ascii="Arial" w:hAnsi="Arial" w:cs="Arial"/>
                <w:sz w:val="28"/>
                <w:szCs w:val="24"/>
              </w:rPr>
            </w:pPr>
            <w:r w:rsidRPr="0039258F">
              <w:rPr>
                <w:rFonts w:ascii="Arial" w:hAnsi="Arial" w:cs="Arial"/>
                <w:sz w:val="28"/>
                <w:szCs w:val="24"/>
              </w:rPr>
              <w:t>English</w:t>
            </w:r>
          </w:p>
        </w:tc>
        <w:tc>
          <w:tcPr>
            <w:tcW w:w="8618" w:type="dxa"/>
          </w:tcPr>
          <w:p w:rsidR="00DF3BDE" w:rsidRPr="0039258F" w:rsidRDefault="008605C9" w:rsidP="00747DAC">
            <w:pPr>
              <w:spacing w:after="120"/>
              <w:rPr>
                <w:rFonts w:ascii="Arial" w:hAnsi="Arial" w:cs="Arial"/>
                <w:sz w:val="28"/>
                <w:szCs w:val="24"/>
              </w:rPr>
            </w:pPr>
            <w:r w:rsidRPr="0039258F">
              <w:rPr>
                <w:rFonts w:ascii="Arial" w:hAnsi="Arial" w:cs="Arial"/>
                <w:sz w:val="28"/>
                <w:szCs w:val="24"/>
              </w:rPr>
              <w:t>We</w:t>
            </w:r>
            <w:r w:rsidR="00747DAC" w:rsidRPr="0039258F">
              <w:rPr>
                <w:rFonts w:ascii="Arial" w:hAnsi="Arial" w:cs="Arial"/>
                <w:sz w:val="28"/>
                <w:szCs w:val="24"/>
              </w:rPr>
              <w:t xml:space="preserve"> will start the week by writing a recount of our trip to Windsor Castle. Then we</w:t>
            </w:r>
            <w:r w:rsidRPr="0039258F">
              <w:rPr>
                <w:rFonts w:ascii="Arial" w:hAnsi="Arial" w:cs="Arial"/>
                <w:sz w:val="28"/>
                <w:szCs w:val="24"/>
              </w:rPr>
              <w:t xml:space="preserve"> will </w:t>
            </w:r>
            <w:r w:rsidR="00747DAC" w:rsidRPr="0039258F">
              <w:rPr>
                <w:rFonts w:ascii="Arial" w:hAnsi="Arial" w:cs="Arial"/>
                <w:sz w:val="28"/>
                <w:szCs w:val="24"/>
              </w:rPr>
              <w:t>finish our</w:t>
            </w:r>
            <w:r w:rsidR="00C309DB" w:rsidRPr="0039258F">
              <w:rPr>
                <w:rFonts w:ascii="Arial" w:hAnsi="Arial" w:cs="Arial"/>
                <w:sz w:val="28"/>
                <w:szCs w:val="24"/>
              </w:rPr>
              <w:t xml:space="preserve"> Non-chronological reports</w:t>
            </w:r>
            <w:r w:rsidR="00747DAC" w:rsidRPr="0039258F">
              <w:rPr>
                <w:rFonts w:ascii="Arial" w:hAnsi="Arial" w:cs="Arial"/>
                <w:sz w:val="28"/>
                <w:szCs w:val="24"/>
              </w:rPr>
              <w:t xml:space="preserve"> on castles by writing our conclusion</w:t>
            </w:r>
            <w:r w:rsidR="00D06D60" w:rsidRPr="0039258F">
              <w:rPr>
                <w:rFonts w:ascii="Arial" w:hAnsi="Arial" w:cs="Arial"/>
                <w:sz w:val="28"/>
                <w:szCs w:val="24"/>
              </w:rPr>
              <w:t xml:space="preserve">. </w:t>
            </w:r>
            <w:r w:rsidR="00747DAC" w:rsidRPr="0039258F">
              <w:rPr>
                <w:rFonts w:ascii="Arial" w:hAnsi="Arial" w:cs="Arial"/>
                <w:sz w:val="28"/>
                <w:szCs w:val="24"/>
              </w:rPr>
              <w:t>The children will then use what they have learnt to write a report about their own chosen castle. We will end the week by learning more about when to use adjectives and verbs in our writing.</w:t>
            </w:r>
          </w:p>
        </w:tc>
      </w:tr>
      <w:tr w:rsidR="00FB69AE" w:rsidRPr="0039258F" w:rsidTr="00541FB3">
        <w:tc>
          <w:tcPr>
            <w:tcW w:w="1702" w:type="dxa"/>
          </w:tcPr>
          <w:p w:rsidR="00FB69AE" w:rsidRPr="0039258F" w:rsidRDefault="00FB69AE" w:rsidP="00541FB3">
            <w:pPr>
              <w:spacing w:after="120"/>
              <w:jc w:val="center"/>
              <w:rPr>
                <w:rFonts w:ascii="Arial" w:hAnsi="Arial" w:cs="Arial"/>
                <w:sz w:val="28"/>
                <w:szCs w:val="24"/>
              </w:rPr>
            </w:pPr>
            <w:r w:rsidRPr="0039258F">
              <w:rPr>
                <w:rFonts w:ascii="Arial" w:hAnsi="Arial" w:cs="Arial"/>
                <w:sz w:val="28"/>
                <w:szCs w:val="24"/>
              </w:rPr>
              <w:t>Mathematics</w:t>
            </w:r>
          </w:p>
        </w:tc>
        <w:tc>
          <w:tcPr>
            <w:tcW w:w="8618" w:type="dxa"/>
          </w:tcPr>
          <w:p w:rsidR="00A033AF" w:rsidRPr="0039258F" w:rsidRDefault="00A033AF" w:rsidP="00747DAC">
            <w:pPr>
              <w:rPr>
                <w:rFonts w:ascii="Arial" w:hAnsi="Arial" w:cs="Arial"/>
                <w:sz w:val="28"/>
                <w:szCs w:val="24"/>
              </w:rPr>
            </w:pPr>
            <w:r w:rsidRPr="0039258F">
              <w:rPr>
                <w:rFonts w:ascii="Arial" w:hAnsi="Arial" w:cs="Arial"/>
                <w:sz w:val="28"/>
                <w:szCs w:val="24"/>
              </w:rPr>
              <w:t xml:space="preserve">We will </w:t>
            </w:r>
            <w:r w:rsidR="00BC5674" w:rsidRPr="0039258F">
              <w:rPr>
                <w:rFonts w:ascii="Arial" w:hAnsi="Arial" w:cs="Arial"/>
                <w:sz w:val="28"/>
                <w:szCs w:val="24"/>
              </w:rPr>
              <w:t xml:space="preserve">be </w:t>
            </w:r>
            <w:r w:rsidR="00747DAC" w:rsidRPr="0039258F">
              <w:rPr>
                <w:rFonts w:ascii="Arial" w:hAnsi="Arial" w:cs="Arial"/>
                <w:sz w:val="28"/>
                <w:szCs w:val="24"/>
              </w:rPr>
              <w:t>starting to look at fractions this week</w:t>
            </w:r>
            <w:r w:rsidR="008605C9" w:rsidRPr="0039258F">
              <w:rPr>
                <w:rFonts w:ascii="Arial" w:hAnsi="Arial" w:cs="Arial"/>
                <w:sz w:val="28"/>
                <w:szCs w:val="24"/>
              </w:rPr>
              <w:t xml:space="preserve">. </w:t>
            </w:r>
            <w:r w:rsidR="00BC5674" w:rsidRPr="0039258F">
              <w:rPr>
                <w:rFonts w:ascii="Arial" w:hAnsi="Arial" w:cs="Arial"/>
                <w:sz w:val="28"/>
                <w:szCs w:val="24"/>
              </w:rPr>
              <w:t>W</w:t>
            </w:r>
            <w:r w:rsidR="008605C9" w:rsidRPr="0039258F">
              <w:rPr>
                <w:rFonts w:ascii="Arial" w:hAnsi="Arial" w:cs="Arial"/>
                <w:sz w:val="28"/>
                <w:szCs w:val="24"/>
              </w:rPr>
              <w:t xml:space="preserve">e will be learning to </w:t>
            </w:r>
            <w:r w:rsidR="00747DAC" w:rsidRPr="0039258F">
              <w:rPr>
                <w:rFonts w:ascii="Arial" w:hAnsi="Arial" w:cs="Arial"/>
                <w:sz w:val="28"/>
                <w:szCs w:val="24"/>
              </w:rPr>
              <w:t>find different fractions of shapes, quantities and numbers.</w:t>
            </w:r>
          </w:p>
        </w:tc>
      </w:tr>
      <w:tr w:rsidR="00FB69AE" w:rsidRPr="0039258F" w:rsidTr="00D02A42">
        <w:trPr>
          <w:trHeight w:val="1427"/>
        </w:trPr>
        <w:tc>
          <w:tcPr>
            <w:tcW w:w="1702" w:type="dxa"/>
          </w:tcPr>
          <w:p w:rsidR="00FB69AE" w:rsidRPr="0039258F" w:rsidRDefault="00B45A14" w:rsidP="00541FB3">
            <w:pPr>
              <w:spacing w:after="120"/>
              <w:jc w:val="center"/>
              <w:rPr>
                <w:rFonts w:ascii="Arial" w:hAnsi="Arial" w:cs="Arial"/>
                <w:sz w:val="28"/>
                <w:szCs w:val="24"/>
              </w:rPr>
            </w:pPr>
            <w:r w:rsidRPr="0039258F">
              <w:rPr>
                <w:rFonts w:ascii="Arial" w:hAnsi="Arial" w:cs="Arial"/>
                <w:sz w:val="28"/>
                <w:szCs w:val="24"/>
              </w:rPr>
              <w:t>Topic</w:t>
            </w:r>
          </w:p>
        </w:tc>
        <w:tc>
          <w:tcPr>
            <w:tcW w:w="8618" w:type="dxa"/>
          </w:tcPr>
          <w:p w:rsidR="008C65F1" w:rsidRPr="0039258F" w:rsidRDefault="00747DAC" w:rsidP="00747DAC">
            <w:pPr>
              <w:rPr>
                <w:rFonts w:ascii="Arial" w:hAnsi="Arial" w:cs="Arial"/>
                <w:sz w:val="28"/>
                <w:szCs w:val="24"/>
              </w:rPr>
            </w:pPr>
            <w:r w:rsidRPr="0039258F">
              <w:rPr>
                <w:rFonts w:ascii="Arial" w:hAnsi="Arial" w:cs="Arial"/>
                <w:sz w:val="28"/>
                <w:szCs w:val="24"/>
              </w:rPr>
              <w:t>In Design and Technology</w:t>
            </w:r>
            <w:r w:rsidR="00C309DB" w:rsidRPr="0039258F">
              <w:rPr>
                <w:rFonts w:ascii="Arial" w:hAnsi="Arial" w:cs="Arial"/>
                <w:sz w:val="28"/>
                <w:szCs w:val="24"/>
              </w:rPr>
              <w:t>,</w:t>
            </w:r>
            <w:r w:rsidR="00D02A42" w:rsidRPr="0039258F">
              <w:rPr>
                <w:rFonts w:ascii="Arial" w:hAnsi="Arial" w:cs="Arial"/>
                <w:sz w:val="28"/>
                <w:szCs w:val="24"/>
              </w:rPr>
              <w:t xml:space="preserve"> we will </w:t>
            </w:r>
            <w:r w:rsidR="00C309DB" w:rsidRPr="0039258F">
              <w:rPr>
                <w:rFonts w:ascii="Arial" w:hAnsi="Arial" w:cs="Arial"/>
                <w:sz w:val="28"/>
                <w:szCs w:val="24"/>
              </w:rPr>
              <w:t xml:space="preserve">learn </w:t>
            </w:r>
            <w:r w:rsidRPr="0039258F">
              <w:rPr>
                <w:rFonts w:ascii="Arial" w:hAnsi="Arial" w:cs="Arial"/>
                <w:sz w:val="28"/>
                <w:szCs w:val="24"/>
              </w:rPr>
              <w:t>how to use a needle and thread to decorate some material. The children will be designing their own square of fabric and then using a needle and thread to sew.</w:t>
            </w:r>
          </w:p>
        </w:tc>
      </w:tr>
      <w:tr w:rsidR="0096127F" w:rsidRPr="0039258F" w:rsidTr="00BC5674">
        <w:trPr>
          <w:trHeight w:val="761"/>
        </w:trPr>
        <w:tc>
          <w:tcPr>
            <w:tcW w:w="1702" w:type="dxa"/>
          </w:tcPr>
          <w:p w:rsidR="0096127F" w:rsidRPr="0039258F" w:rsidRDefault="0096127F" w:rsidP="00541FB3">
            <w:pPr>
              <w:spacing w:after="120"/>
              <w:jc w:val="center"/>
              <w:rPr>
                <w:rFonts w:ascii="Arial" w:hAnsi="Arial" w:cs="Arial"/>
                <w:sz w:val="28"/>
                <w:szCs w:val="24"/>
              </w:rPr>
            </w:pPr>
            <w:r w:rsidRPr="0039258F">
              <w:rPr>
                <w:rFonts w:ascii="Arial" w:hAnsi="Arial" w:cs="Arial"/>
                <w:sz w:val="28"/>
                <w:szCs w:val="24"/>
              </w:rPr>
              <w:t>Information</w:t>
            </w:r>
          </w:p>
        </w:tc>
        <w:tc>
          <w:tcPr>
            <w:tcW w:w="8618" w:type="dxa"/>
          </w:tcPr>
          <w:p w:rsidR="0096127F" w:rsidRPr="0039258F" w:rsidRDefault="00747DAC" w:rsidP="008605C9">
            <w:pPr>
              <w:rPr>
                <w:rFonts w:ascii="Arial" w:hAnsi="Arial" w:cs="Arial"/>
                <w:sz w:val="28"/>
                <w:szCs w:val="24"/>
              </w:rPr>
            </w:pPr>
            <w:r w:rsidRPr="0039258F">
              <w:rPr>
                <w:rFonts w:ascii="Arial" w:hAnsi="Arial" w:cs="Arial"/>
                <w:sz w:val="28"/>
                <w:szCs w:val="24"/>
              </w:rPr>
              <w:t>Thank you to all of our parent helpers for their support on the trip this week. We couldn’t have done it without you! We hope you enjoyed the day as much as we did.</w:t>
            </w:r>
          </w:p>
        </w:tc>
      </w:tr>
    </w:tbl>
    <w:p w:rsidR="00634908" w:rsidRPr="0039258F" w:rsidRDefault="00634908" w:rsidP="00634908">
      <w:pPr>
        <w:spacing w:line="240" w:lineRule="auto"/>
        <w:contextualSpacing/>
        <w:rPr>
          <w:rFonts w:ascii="Arial" w:hAnsi="Arial" w:cs="Arial"/>
          <w:sz w:val="28"/>
        </w:rPr>
      </w:pPr>
      <w:r w:rsidRPr="0039258F">
        <w:rPr>
          <w:rFonts w:ascii="Arial" w:hAnsi="Arial" w:cs="Arial"/>
          <w:b/>
          <w:sz w:val="28"/>
        </w:rPr>
        <w:t>PE</w:t>
      </w:r>
      <w:r w:rsidRPr="0039258F">
        <w:rPr>
          <w:rFonts w:ascii="Arial" w:hAnsi="Arial" w:cs="Arial"/>
          <w:sz w:val="28"/>
        </w:rPr>
        <w:t xml:space="preserve"> - Please ensure all children have a full PE kit for our outdoor PE lessons. </w:t>
      </w:r>
      <w:r w:rsidR="005C7054" w:rsidRPr="0039258F">
        <w:rPr>
          <w:rFonts w:ascii="Arial" w:hAnsi="Arial" w:cs="Arial"/>
          <w:sz w:val="28"/>
        </w:rPr>
        <w:t xml:space="preserve">A P.E kit contains </w:t>
      </w:r>
      <w:r w:rsidRPr="0039258F">
        <w:rPr>
          <w:rFonts w:ascii="Arial" w:hAnsi="Arial" w:cs="Arial"/>
          <w:sz w:val="28"/>
        </w:rPr>
        <w:t xml:space="preserve">PE socks, PE t-shirt, PE jumper, PE shorts or joggers and trainers. All kit must be named and brought in every Monday so it is available all week. Please could you also put some spare underwear into your child’s PE kit for rare emergencies. </w:t>
      </w:r>
    </w:p>
    <w:p w:rsidR="00C309DB" w:rsidRPr="0039258F" w:rsidRDefault="00C309DB" w:rsidP="00C309DB">
      <w:pPr>
        <w:spacing w:after="0" w:line="240" w:lineRule="auto"/>
        <w:rPr>
          <w:rFonts w:ascii="Arial" w:hAnsi="Arial" w:cs="Arial"/>
          <w:b/>
          <w:sz w:val="28"/>
          <w:u w:val="single"/>
        </w:rPr>
      </w:pPr>
      <w:r w:rsidRPr="0039258F">
        <w:rPr>
          <w:rFonts w:ascii="Arial" w:hAnsi="Arial" w:cs="Arial"/>
          <w:b/>
          <w:sz w:val="28"/>
          <w:u w:val="single"/>
        </w:rPr>
        <w:t>Maths</w:t>
      </w:r>
      <w:r w:rsidRPr="0039258F">
        <w:rPr>
          <w:rFonts w:ascii="Arial" w:hAnsi="Arial" w:cs="Arial"/>
          <w:b/>
          <w:sz w:val="28"/>
        </w:rPr>
        <w:t xml:space="preserve"> – </w:t>
      </w:r>
      <w:r w:rsidRPr="0039258F">
        <w:rPr>
          <w:rFonts w:ascii="Arial" w:hAnsi="Arial" w:cs="Arial"/>
          <w:sz w:val="28"/>
        </w:rPr>
        <w:t xml:space="preserve">Please could you help your child practise </w:t>
      </w:r>
      <w:r w:rsidR="00747DAC" w:rsidRPr="0039258F">
        <w:rPr>
          <w:rFonts w:ascii="Arial" w:hAnsi="Arial" w:cs="Arial"/>
          <w:sz w:val="28"/>
        </w:rPr>
        <w:t xml:space="preserve">recalling their number bonds and subtraction facts. e.g. 14+6=20/20-14=6 </w:t>
      </w:r>
    </w:p>
    <w:p w:rsidR="00B25AA1" w:rsidRPr="0039258F" w:rsidRDefault="005C7054" w:rsidP="00B25AA1">
      <w:pPr>
        <w:spacing w:after="0" w:line="240" w:lineRule="auto"/>
        <w:rPr>
          <w:rFonts w:ascii="Arial" w:hAnsi="Arial" w:cs="Arial"/>
          <w:sz w:val="28"/>
        </w:rPr>
      </w:pPr>
      <w:r w:rsidRPr="0039258F">
        <w:rPr>
          <w:rFonts w:ascii="Arial" w:hAnsi="Arial" w:cs="Arial"/>
          <w:sz w:val="28"/>
        </w:rPr>
        <w:t>They can practis</w:t>
      </w:r>
      <w:r w:rsidR="00B25AA1" w:rsidRPr="0039258F">
        <w:rPr>
          <w:rFonts w:ascii="Arial" w:hAnsi="Arial" w:cs="Arial"/>
          <w:sz w:val="28"/>
        </w:rPr>
        <w:t xml:space="preserve">e these on the Hit the Button App. </w:t>
      </w:r>
    </w:p>
    <w:p w:rsidR="00B25AA1" w:rsidRPr="0039258F" w:rsidRDefault="00B25AA1" w:rsidP="00B25AA1">
      <w:pPr>
        <w:spacing w:after="0" w:line="240" w:lineRule="auto"/>
        <w:rPr>
          <w:rFonts w:ascii="Arial" w:hAnsi="Arial" w:cs="Arial"/>
          <w:color w:val="0070C0"/>
          <w:sz w:val="28"/>
        </w:rPr>
      </w:pPr>
      <w:r w:rsidRPr="0039258F">
        <w:rPr>
          <w:rFonts w:ascii="Arial" w:hAnsi="Arial" w:cs="Arial"/>
          <w:color w:val="0070C0"/>
          <w:sz w:val="28"/>
        </w:rPr>
        <w:t>https://www.topmarks.co.uk/maths-games/hit-the-button</w:t>
      </w:r>
    </w:p>
    <w:p w:rsidR="00B25AA1" w:rsidRPr="0039258F" w:rsidRDefault="00B25AA1" w:rsidP="00B25AA1">
      <w:pPr>
        <w:spacing w:after="60" w:line="240" w:lineRule="auto"/>
        <w:rPr>
          <w:rFonts w:ascii="Arial" w:hAnsi="Arial" w:cs="Arial"/>
          <w:sz w:val="28"/>
        </w:rPr>
      </w:pPr>
      <w:r w:rsidRPr="0039258F">
        <w:rPr>
          <w:rFonts w:ascii="Arial" w:hAnsi="Arial" w:cs="Arial"/>
          <w:b/>
          <w:sz w:val="28"/>
        </w:rPr>
        <w:t>Reading –</w:t>
      </w:r>
      <w:r w:rsidRPr="0039258F">
        <w:rPr>
          <w:rFonts w:ascii="Arial" w:hAnsi="Arial" w:cs="Arial"/>
          <w:sz w:val="28"/>
        </w:rPr>
        <w:t xml:space="preserve"> Please ensure that reading books and reading records are brought to school each day so that children can change their books. </w:t>
      </w:r>
      <w:r w:rsidRPr="0039258F">
        <w:rPr>
          <w:rFonts w:ascii="Arial" w:hAnsi="Arial" w:cs="Arial"/>
          <w:i/>
          <w:sz w:val="28"/>
          <w:u w:val="single"/>
        </w:rPr>
        <w:t>Please record, in their reading records, when you have heard them read.</w:t>
      </w:r>
    </w:p>
    <w:p w:rsidR="00B25AA1" w:rsidRPr="0039258F" w:rsidRDefault="00B25AA1" w:rsidP="00B25AA1">
      <w:pPr>
        <w:spacing w:after="0" w:line="240" w:lineRule="auto"/>
        <w:rPr>
          <w:rFonts w:ascii="Arial" w:hAnsi="Arial" w:cs="Arial"/>
          <w:sz w:val="24"/>
          <w:szCs w:val="20"/>
        </w:rPr>
      </w:pP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t xml:space="preserve">You can support your child by encouraging them to read at home every night. Little and often is best. It is important they understand the meanings of unfamiliar words and that you </w:t>
      </w:r>
      <w:r w:rsidRPr="0039258F">
        <w:rPr>
          <w:rFonts w:ascii="Arial" w:hAnsi="Arial" w:cs="Arial"/>
          <w:b/>
          <w:sz w:val="24"/>
          <w:szCs w:val="20"/>
          <w:u w:val="single"/>
        </w:rPr>
        <w:t>ask them lots of questions</w:t>
      </w:r>
      <w:r w:rsidRPr="0039258F">
        <w:rPr>
          <w:rFonts w:ascii="Arial" w:hAnsi="Arial" w:cs="Arial"/>
          <w:sz w:val="24"/>
          <w:szCs w:val="20"/>
        </w:rPr>
        <w:t xml:space="preserve"> such as:</w:t>
      </w:r>
    </w:p>
    <w:p w:rsidR="00B25AA1" w:rsidRPr="0039258F" w:rsidRDefault="00B25AA1" w:rsidP="00B25AA1">
      <w:pPr>
        <w:spacing w:after="0" w:line="240" w:lineRule="auto"/>
        <w:rPr>
          <w:rFonts w:ascii="Arial" w:hAnsi="Arial" w:cs="Arial"/>
          <w:sz w:val="24"/>
          <w:szCs w:val="20"/>
        </w:rPr>
      </w:pP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t>How do you character/s are feeling?</w:t>
      </w: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lastRenderedPageBreak/>
        <w:t>What has happened in previous pages?</w:t>
      </w: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t xml:space="preserve">What might happen next? </w:t>
      </w: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t>What makes you think that that might happen?</w:t>
      </w: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t>Can you spot any noun phrases?</w:t>
      </w: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t xml:space="preserve">Is that a good sentence opener? Can you think of a better one? </w:t>
      </w:r>
    </w:p>
    <w:p w:rsidR="007B1DB9" w:rsidRPr="0039258F" w:rsidRDefault="00B25AA1" w:rsidP="00B25AA1">
      <w:pPr>
        <w:spacing w:after="0" w:line="240" w:lineRule="auto"/>
        <w:rPr>
          <w:rFonts w:ascii="Arial" w:hAnsi="Arial" w:cs="Arial"/>
          <w:sz w:val="24"/>
          <w:szCs w:val="20"/>
        </w:rPr>
      </w:pPr>
      <w:r w:rsidRPr="0039258F">
        <w:rPr>
          <w:rFonts w:ascii="Arial" w:hAnsi="Arial" w:cs="Arial"/>
          <w:sz w:val="24"/>
          <w:szCs w:val="20"/>
        </w:rPr>
        <w:t xml:space="preserve">Non-Fiction – Tell me a fact you’ve learnt from this page / book and discussing the importance and relevance of the glossary, index and contents page. </w:t>
      </w: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t>Remember, common exception words and past spellings (weekly spellings) are really useful to know.</w:t>
      </w:r>
      <w:r w:rsidR="000C250C" w:rsidRPr="0039258F">
        <w:rPr>
          <w:rFonts w:ascii="Arial" w:hAnsi="Arial" w:cs="Arial"/>
          <w:sz w:val="24"/>
          <w:szCs w:val="20"/>
        </w:rPr>
        <w:t xml:space="preserve"> Look in the centre of the reading record and you will find a list of homophones as well as other usefu</w:t>
      </w:r>
      <w:r w:rsidR="005C7054" w:rsidRPr="0039258F">
        <w:rPr>
          <w:rFonts w:ascii="Arial" w:hAnsi="Arial" w:cs="Arial"/>
          <w:sz w:val="24"/>
          <w:szCs w:val="20"/>
        </w:rPr>
        <w:t>l learning aids. Below</w:t>
      </w:r>
      <w:r w:rsidR="000C250C" w:rsidRPr="0039258F">
        <w:rPr>
          <w:rFonts w:ascii="Arial" w:hAnsi="Arial" w:cs="Arial"/>
          <w:sz w:val="24"/>
          <w:szCs w:val="20"/>
        </w:rPr>
        <w:t xml:space="preserve"> is a list of the common exception words. </w:t>
      </w:r>
    </w:p>
    <w:p w:rsidR="00B25AA1" w:rsidRPr="0039258F" w:rsidRDefault="00B25AA1" w:rsidP="00B25AA1">
      <w:pPr>
        <w:spacing w:after="0" w:line="240" w:lineRule="auto"/>
        <w:rPr>
          <w:rFonts w:ascii="Arial" w:hAnsi="Arial" w:cs="Arial"/>
          <w:sz w:val="24"/>
          <w:szCs w:val="20"/>
        </w:rPr>
      </w:pPr>
    </w:p>
    <w:p w:rsidR="00B25AA1" w:rsidRPr="0039258F" w:rsidRDefault="00B25AA1" w:rsidP="00B25AA1">
      <w:pPr>
        <w:spacing w:after="0" w:line="240" w:lineRule="auto"/>
        <w:rPr>
          <w:rFonts w:ascii="Arial" w:hAnsi="Arial" w:cs="Arial"/>
          <w:sz w:val="24"/>
          <w:szCs w:val="20"/>
        </w:rPr>
      </w:pPr>
      <w:r w:rsidRPr="0039258F">
        <w:rPr>
          <w:rFonts w:ascii="Arial" w:hAnsi="Arial" w:cs="Arial"/>
          <w:sz w:val="24"/>
          <w:szCs w:val="20"/>
        </w:rPr>
        <w:t xml:space="preserve">If you have any questions about how to help your child with their learning, please see your child’s teacher. </w:t>
      </w:r>
    </w:p>
    <w:p w:rsidR="00634908" w:rsidRPr="0039258F" w:rsidRDefault="00634908" w:rsidP="00B25AA1">
      <w:pPr>
        <w:spacing w:after="0" w:line="240" w:lineRule="auto"/>
        <w:rPr>
          <w:rFonts w:ascii="Arial" w:hAnsi="Arial" w:cs="Arial"/>
          <w:sz w:val="24"/>
          <w:szCs w:val="20"/>
        </w:rPr>
      </w:pPr>
    </w:p>
    <w:p w:rsidR="00311C2C" w:rsidRPr="0039258F" w:rsidRDefault="00B25AA1" w:rsidP="00B25AA1">
      <w:pPr>
        <w:spacing w:after="120" w:line="240" w:lineRule="auto"/>
        <w:rPr>
          <w:rFonts w:ascii="Arial" w:hAnsi="Arial" w:cs="Arial"/>
          <w:sz w:val="24"/>
          <w:szCs w:val="20"/>
        </w:rPr>
      </w:pPr>
      <w:r w:rsidRPr="0039258F">
        <w:rPr>
          <w:rFonts w:ascii="Arial" w:hAnsi="Arial" w:cs="Arial"/>
          <w:sz w:val="24"/>
          <w:szCs w:val="20"/>
        </w:rPr>
        <w:t>Best wishes,</w:t>
      </w:r>
    </w:p>
    <w:p w:rsidR="007B1DB9" w:rsidRPr="0039258F" w:rsidRDefault="00634908" w:rsidP="00AB0D7C">
      <w:pPr>
        <w:spacing w:after="120" w:line="360" w:lineRule="auto"/>
        <w:rPr>
          <w:rFonts w:ascii="Arial" w:hAnsi="Arial" w:cs="Arial"/>
          <w:sz w:val="24"/>
          <w:szCs w:val="24"/>
        </w:rPr>
      </w:pPr>
      <w:r w:rsidRPr="0039258F">
        <w:rPr>
          <w:rFonts w:ascii="Arial" w:hAnsi="Arial" w:cs="Arial"/>
          <w:sz w:val="24"/>
          <w:szCs w:val="24"/>
        </w:rPr>
        <w:t>The Year 2 Team</w:t>
      </w:r>
    </w:p>
    <w:p w:rsidR="00F00DF8" w:rsidRPr="0039258F" w:rsidRDefault="00F00DF8" w:rsidP="00F00DF8">
      <w:pPr>
        <w:spacing w:after="160" w:line="259" w:lineRule="auto"/>
        <w:rPr>
          <w:rFonts w:ascii="Arial" w:hAnsi="Arial" w:cs="Arial"/>
          <w:b/>
          <w:sz w:val="24"/>
          <w:szCs w:val="20"/>
          <w:u w:val="single"/>
        </w:rPr>
      </w:pPr>
      <w:r w:rsidRPr="0039258F">
        <w:rPr>
          <w:rFonts w:ascii="Arial" w:hAnsi="Arial" w:cs="Arial"/>
          <w:b/>
          <w:sz w:val="24"/>
          <w:szCs w:val="20"/>
          <w:u w:val="single"/>
        </w:rPr>
        <w:t>Common Exception Words Year 2</w:t>
      </w:r>
    </w:p>
    <w:tbl>
      <w:tblPr>
        <w:tblStyle w:val="TableGrid1"/>
        <w:tblW w:w="9742" w:type="dxa"/>
        <w:tblLook w:val="04A0" w:firstRow="1" w:lastRow="0" w:firstColumn="1" w:lastColumn="0" w:noHBand="0" w:noVBand="1"/>
      </w:tblPr>
      <w:tblGrid>
        <w:gridCol w:w="1652"/>
        <w:gridCol w:w="1634"/>
        <w:gridCol w:w="1679"/>
        <w:gridCol w:w="1628"/>
        <w:gridCol w:w="1628"/>
        <w:gridCol w:w="1521"/>
      </w:tblGrid>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after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many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Christmas</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path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path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find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again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mind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class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people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people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floor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any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money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climb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plant</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plant</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gold</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bath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most</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clothes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poor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poor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grass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beautiful</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move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cold</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pretty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pretty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great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because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Mr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could</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prove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prove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half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behind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Mrs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door</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should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should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hold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both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old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even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steak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steak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hour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break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only</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every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sugar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sugar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improve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busy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parents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everybody</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sure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sure </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kind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child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pass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eye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told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father</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last </w:t>
            </w:r>
          </w:p>
        </w:tc>
      </w:tr>
      <w:tr w:rsidR="00634908" w:rsidRPr="0039258F" w:rsidTr="00A320B9">
        <w:trPr>
          <w:trHeight w:val="289"/>
        </w:trPr>
        <w:tc>
          <w:tcPr>
            <w:tcW w:w="1652"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children </w:t>
            </w:r>
          </w:p>
        </w:tc>
        <w:tc>
          <w:tcPr>
            <w:tcW w:w="1634"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past </w:t>
            </w:r>
          </w:p>
        </w:tc>
        <w:tc>
          <w:tcPr>
            <w:tcW w:w="1679"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fast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 xml:space="preserve">water </w:t>
            </w:r>
          </w:p>
        </w:tc>
        <w:tc>
          <w:tcPr>
            <w:tcW w:w="1628" w:type="dxa"/>
          </w:tcPr>
          <w:p w:rsidR="00634908" w:rsidRPr="0039258F" w:rsidRDefault="00634908" w:rsidP="00634908">
            <w:pPr>
              <w:rPr>
                <w:rFonts w:ascii="Arial" w:hAnsi="Arial" w:cs="Arial"/>
                <w:sz w:val="20"/>
                <w:szCs w:val="16"/>
              </w:rPr>
            </w:pPr>
            <w:r w:rsidRPr="0039258F">
              <w:rPr>
                <w:rFonts w:ascii="Arial" w:hAnsi="Arial" w:cs="Arial"/>
                <w:sz w:val="20"/>
                <w:szCs w:val="16"/>
              </w:rPr>
              <w:t>told</w:t>
            </w:r>
          </w:p>
        </w:tc>
        <w:tc>
          <w:tcPr>
            <w:tcW w:w="1521" w:type="dxa"/>
          </w:tcPr>
          <w:p w:rsidR="00634908" w:rsidRPr="0039258F" w:rsidRDefault="00634908" w:rsidP="00634908">
            <w:pPr>
              <w:rPr>
                <w:rFonts w:ascii="Arial" w:hAnsi="Arial" w:cs="Arial"/>
                <w:sz w:val="20"/>
                <w:szCs w:val="16"/>
              </w:rPr>
            </w:pPr>
            <w:r w:rsidRPr="0039258F">
              <w:rPr>
                <w:rFonts w:ascii="Arial" w:hAnsi="Arial" w:cs="Arial"/>
                <w:sz w:val="20"/>
                <w:szCs w:val="16"/>
              </w:rPr>
              <w:t>water</w:t>
            </w:r>
          </w:p>
        </w:tc>
      </w:tr>
    </w:tbl>
    <w:p w:rsidR="00CF3388" w:rsidRPr="0039258F" w:rsidRDefault="00CF3388" w:rsidP="00A320B9">
      <w:pPr>
        <w:spacing w:after="120" w:line="360" w:lineRule="auto"/>
        <w:rPr>
          <w:rFonts w:ascii="Arial" w:hAnsi="Arial" w:cs="Arial"/>
          <w:sz w:val="28"/>
          <w:szCs w:val="24"/>
        </w:rPr>
      </w:pPr>
      <w:bookmarkStart w:id="0" w:name="_GoBack"/>
      <w:bookmarkEnd w:id="0"/>
    </w:p>
    <w:sectPr w:rsidR="00CF3388" w:rsidRPr="0039258F"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94AC6"/>
    <w:rsid w:val="000A378D"/>
    <w:rsid w:val="000A6C35"/>
    <w:rsid w:val="000C250C"/>
    <w:rsid w:val="000F2F8D"/>
    <w:rsid w:val="00130338"/>
    <w:rsid w:val="001507D9"/>
    <w:rsid w:val="00163AE8"/>
    <w:rsid w:val="0016666F"/>
    <w:rsid w:val="00185515"/>
    <w:rsid w:val="001A54BD"/>
    <w:rsid w:val="001B4DDD"/>
    <w:rsid w:val="001E345E"/>
    <w:rsid w:val="001E3AE4"/>
    <w:rsid w:val="001F0033"/>
    <w:rsid w:val="00223C79"/>
    <w:rsid w:val="002514A8"/>
    <w:rsid w:val="00270C94"/>
    <w:rsid w:val="00276C89"/>
    <w:rsid w:val="00282F86"/>
    <w:rsid w:val="002A5F8A"/>
    <w:rsid w:val="002B59A1"/>
    <w:rsid w:val="002C1472"/>
    <w:rsid w:val="002E3CF2"/>
    <w:rsid w:val="002E73FC"/>
    <w:rsid w:val="002F15ED"/>
    <w:rsid w:val="00301D4B"/>
    <w:rsid w:val="00307A2C"/>
    <w:rsid w:val="00311C2C"/>
    <w:rsid w:val="003551EE"/>
    <w:rsid w:val="00363DAA"/>
    <w:rsid w:val="0039258F"/>
    <w:rsid w:val="003D2BB7"/>
    <w:rsid w:val="00405B48"/>
    <w:rsid w:val="00411A8D"/>
    <w:rsid w:val="004238EB"/>
    <w:rsid w:val="00444694"/>
    <w:rsid w:val="0045702D"/>
    <w:rsid w:val="004858F6"/>
    <w:rsid w:val="00493FAE"/>
    <w:rsid w:val="004B0866"/>
    <w:rsid w:val="00514B32"/>
    <w:rsid w:val="00541FB3"/>
    <w:rsid w:val="00596068"/>
    <w:rsid w:val="005B0A30"/>
    <w:rsid w:val="005B4A1D"/>
    <w:rsid w:val="005B4AD1"/>
    <w:rsid w:val="005C3DAC"/>
    <w:rsid w:val="005C7054"/>
    <w:rsid w:val="005E151E"/>
    <w:rsid w:val="005F301F"/>
    <w:rsid w:val="0061483E"/>
    <w:rsid w:val="00624C81"/>
    <w:rsid w:val="006344B1"/>
    <w:rsid w:val="00634908"/>
    <w:rsid w:val="00640431"/>
    <w:rsid w:val="00691DED"/>
    <w:rsid w:val="006D01A9"/>
    <w:rsid w:val="006E4B24"/>
    <w:rsid w:val="007145BE"/>
    <w:rsid w:val="007411D2"/>
    <w:rsid w:val="00747DAC"/>
    <w:rsid w:val="007503B1"/>
    <w:rsid w:val="00783FBA"/>
    <w:rsid w:val="007A4392"/>
    <w:rsid w:val="007B1DB9"/>
    <w:rsid w:val="007C5950"/>
    <w:rsid w:val="007C62D2"/>
    <w:rsid w:val="007D0409"/>
    <w:rsid w:val="007D095D"/>
    <w:rsid w:val="007D747B"/>
    <w:rsid w:val="007E02A0"/>
    <w:rsid w:val="007F283B"/>
    <w:rsid w:val="00826CB9"/>
    <w:rsid w:val="00827F23"/>
    <w:rsid w:val="008329FB"/>
    <w:rsid w:val="0084317C"/>
    <w:rsid w:val="008605C9"/>
    <w:rsid w:val="0087336F"/>
    <w:rsid w:val="00880FCD"/>
    <w:rsid w:val="008858BA"/>
    <w:rsid w:val="00887B04"/>
    <w:rsid w:val="008C65F1"/>
    <w:rsid w:val="0091340F"/>
    <w:rsid w:val="00914D5C"/>
    <w:rsid w:val="00932075"/>
    <w:rsid w:val="009447D7"/>
    <w:rsid w:val="009605C4"/>
    <w:rsid w:val="0096127F"/>
    <w:rsid w:val="00985091"/>
    <w:rsid w:val="009968F2"/>
    <w:rsid w:val="009C080C"/>
    <w:rsid w:val="00A033AF"/>
    <w:rsid w:val="00A03B11"/>
    <w:rsid w:val="00A050D6"/>
    <w:rsid w:val="00A320B9"/>
    <w:rsid w:val="00A32249"/>
    <w:rsid w:val="00A4624F"/>
    <w:rsid w:val="00A51D7A"/>
    <w:rsid w:val="00A609BC"/>
    <w:rsid w:val="00A87267"/>
    <w:rsid w:val="00A94ED5"/>
    <w:rsid w:val="00A957E4"/>
    <w:rsid w:val="00AB00D0"/>
    <w:rsid w:val="00AB0D7C"/>
    <w:rsid w:val="00B17127"/>
    <w:rsid w:val="00B25AA1"/>
    <w:rsid w:val="00B30F7E"/>
    <w:rsid w:val="00B420D0"/>
    <w:rsid w:val="00B45A14"/>
    <w:rsid w:val="00B5067B"/>
    <w:rsid w:val="00B74DF1"/>
    <w:rsid w:val="00B971E8"/>
    <w:rsid w:val="00BB6A9E"/>
    <w:rsid w:val="00BC0A23"/>
    <w:rsid w:val="00BC5674"/>
    <w:rsid w:val="00BD1459"/>
    <w:rsid w:val="00BF1A78"/>
    <w:rsid w:val="00C065F6"/>
    <w:rsid w:val="00C309DB"/>
    <w:rsid w:val="00C423CE"/>
    <w:rsid w:val="00C5689C"/>
    <w:rsid w:val="00C6777E"/>
    <w:rsid w:val="00C67786"/>
    <w:rsid w:val="00C921C2"/>
    <w:rsid w:val="00CE14F0"/>
    <w:rsid w:val="00CF3388"/>
    <w:rsid w:val="00D02A42"/>
    <w:rsid w:val="00D0516B"/>
    <w:rsid w:val="00D06D60"/>
    <w:rsid w:val="00D1155F"/>
    <w:rsid w:val="00D64175"/>
    <w:rsid w:val="00D81E52"/>
    <w:rsid w:val="00D8291D"/>
    <w:rsid w:val="00D86F66"/>
    <w:rsid w:val="00D91BF8"/>
    <w:rsid w:val="00DA0E56"/>
    <w:rsid w:val="00DA44D4"/>
    <w:rsid w:val="00DB24D2"/>
    <w:rsid w:val="00DF373D"/>
    <w:rsid w:val="00DF3BDE"/>
    <w:rsid w:val="00E93FD0"/>
    <w:rsid w:val="00E97FF9"/>
    <w:rsid w:val="00EA0BAF"/>
    <w:rsid w:val="00EC0A9B"/>
    <w:rsid w:val="00F00DF8"/>
    <w:rsid w:val="00F07114"/>
    <w:rsid w:val="00F4021B"/>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3</cp:revision>
  <cp:lastPrinted>2018-09-10T15:33:00Z</cp:lastPrinted>
  <dcterms:created xsi:type="dcterms:W3CDTF">2018-11-30T10:27:00Z</dcterms:created>
  <dcterms:modified xsi:type="dcterms:W3CDTF">2018-11-30T10:27:00Z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